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93" w:rsidRPr="00EE1DC8" w:rsidRDefault="00493495" w:rsidP="005F5AD7">
      <w:pPr>
        <w:jc w:val="center"/>
        <w:rPr>
          <w:sz w:val="16"/>
          <w:lang w:val="en-GB"/>
        </w:rPr>
      </w:pPr>
      <w:r>
        <w:rPr>
          <w:noProof/>
        </w:rPr>
        <w:drawing>
          <wp:anchor distT="0" distB="0" distL="114300" distR="114300" simplePos="0" relativeHeight="251660288" behindDoc="0" locked="0" layoutInCell="1" allowOverlap="1" wp14:anchorId="15D2146D" wp14:editId="37665072">
            <wp:simplePos x="0" y="0"/>
            <wp:positionH relativeFrom="margin">
              <wp:posOffset>5567680</wp:posOffset>
            </wp:positionH>
            <wp:positionV relativeFrom="margin">
              <wp:posOffset>-19050</wp:posOffset>
            </wp:positionV>
            <wp:extent cx="814070" cy="97282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bruikers\Hein\Mijn documenten\LGOG Roermond\lezingen\Guido Corten\20160822_092838.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407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DC0">
        <w:rPr>
          <w:noProof/>
          <w:color w:val="FF0000"/>
        </w:rPr>
        <w:drawing>
          <wp:anchor distT="0" distB="0" distL="114300" distR="114300" simplePos="0" relativeHeight="251658240" behindDoc="0" locked="0" layoutInCell="1" allowOverlap="1" wp14:anchorId="1DC8A58C" wp14:editId="3583A15C">
            <wp:simplePos x="0" y="0"/>
            <wp:positionH relativeFrom="margin">
              <wp:posOffset>-295275</wp:posOffset>
            </wp:positionH>
            <wp:positionV relativeFrom="margin">
              <wp:posOffset>-20320</wp:posOffset>
            </wp:positionV>
            <wp:extent cx="685800" cy="830580"/>
            <wp:effectExtent l="0" t="0" r="0" b="7620"/>
            <wp:wrapSquare wrapText="bothSides"/>
            <wp:docPr id="2" name="Afbeelding 1" descr="LGOG_J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OG_JUB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30580"/>
                    </a:xfrm>
                    <a:prstGeom prst="rect">
                      <a:avLst/>
                    </a:prstGeom>
                    <a:noFill/>
                    <a:ln>
                      <a:noFill/>
                    </a:ln>
                  </pic:spPr>
                </pic:pic>
              </a:graphicData>
            </a:graphic>
          </wp:anchor>
        </w:drawing>
      </w:r>
      <w:r w:rsidR="00422D61" w:rsidRPr="00EE1DC8">
        <w:rPr>
          <w:sz w:val="16"/>
          <w:lang w:val="en-GB"/>
        </w:rPr>
        <w:t>K O N I N K L I J K</w:t>
      </w:r>
    </w:p>
    <w:p w:rsidR="005F5AD7" w:rsidRPr="00242A99" w:rsidRDefault="005F5AD7" w:rsidP="005F5AD7">
      <w:pPr>
        <w:jc w:val="center"/>
        <w:rPr>
          <w:sz w:val="16"/>
          <w:lang w:val="en-GB"/>
        </w:rPr>
      </w:pPr>
      <w:r w:rsidRPr="00242A99">
        <w:rPr>
          <w:sz w:val="16"/>
          <w:lang w:val="en-GB"/>
        </w:rPr>
        <w:t xml:space="preserve">L I M B U R G S   G E S C H I </w:t>
      </w:r>
      <w:smartTag w:uri="urn:schemas-microsoft-com:office:smarttags" w:element="place">
        <w:r w:rsidRPr="00242A99">
          <w:rPr>
            <w:sz w:val="16"/>
            <w:lang w:val="en-GB"/>
          </w:rPr>
          <w:t>E D-</w:t>
        </w:r>
      </w:smartTag>
      <w:r w:rsidRPr="00242A99">
        <w:rPr>
          <w:sz w:val="16"/>
          <w:lang w:val="en-GB"/>
        </w:rPr>
        <w:t xml:space="preserve">   E N   O U D H E I D K U N D I G   </w:t>
      </w:r>
      <w:proofErr w:type="spellStart"/>
      <w:r w:rsidRPr="00242A99">
        <w:rPr>
          <w:sz w:val="16"/>
          <w:lang w:val="en-GB"/>
        </w:rPr>
        <w:t>G</w:t>
      </w:r>
      <w:proofErr w:type="spellEnd"/>
      <w:r w:rsidRPr="00242A99">
        <w:rPr>
          <w:sz w:val="16"/>
          <w:lang w:val="en-GB"/>
        </w:rPr>
        <w:t xml:space="preserve"> E N O </w:t>
      </w:r>
      <w:proofErr w:type="spellStart"/>
      <w:r w:rsidRPr="00242A99">
        <w:rPr>
          <w:sz w:val="16"/>
          <w:lang w:val="en-GB"/>
        </w:rPr>
        <w:t>O</w:t>
      </w:r>
      <w:proofErr w:type="spellEnd"/>
      <w:r w:rsidRPr="00242A99">
        <w:rPr>
          <w:sz w:val="16"/>
          <w:lang w:val="en-GB"/>
        </w:rPr>
        <w:t xml:space="preserve"> T S C H A P </w:t>
      </w:r>
    </w:p>
    <w:p w:rsidR="005F5AD7" w:rsidRPr="00DE5416" w:rsidRDefault="005F5AD7" w:rsidP="005F5AD7">
      <w:pPr>
        <w:jc w:val="center"/>
        <w:rPr>
          <w:sz w:val="22"/>
        </w:rPr>
      </w:pPr>
      <w:r w:rsidRPr="00DE5416">
        <w:rPr>
          <w:sz w:val="22"/>
        </w:rPr>
        <w:t>Opgericht 1863</w:t>
      </w:r>
    </w:p>
    <w:p w:rsidR="005F5AD7" w:rsidRPr="00DE5416" w:rsidRDefault="00283485" w:rsidP="00C3518C">
      <w:pPr>
        <w:rPr>
          <w:i/>
          <w:sz w:val="22"/>
        </w:rPr>
      </w:pPr>
      <w:r w:rsidRPr="00242A99">
        <w:rPr>
          <w:sz w:val="52"/>
          <w:szCs w:val="52"/>
        </w:rPr>
        <w:tab/>
      </w:r>
      <w:r w:rsidRPr="00242A99">
        <w:rPr>
          <w:sz w:val="52"/>
          <w:szCs w:val="52"/>
        </w:rPr>
        <w:tab/>
      </w:r>
      <w:r w:rsidRPr="00242A99">
        <w:rPr>
          <w:sz w:val="52"/>
          <w:szCs w:val="52"/>
        </w:rPr>
        <w:tab/>
      </w:r>
      <w:r w:rsidR="005F5AD7" w:rsidRPr="00DE5416">
        <w:rPr>
          <w:i/>
          <w:sz w:val="22"/>
        </w:rPr>
        <w:t>Samen de geschiedenis van Limburg ontdekken</w:t>
      </w:r>
      <w:r w:rsidR="00C3518C" w:rsidRPr="00DE5416">
        <w:rPr>
          <w:i/>
          <w:sz w:val="22"/>
        </w:rPr>
        <w:t xml:space="preserve">                                                   </w:t>
      </w:r>
    </w:p>
    <w:p w:rsidR="00362BF9" w:rsidRDefault="00A62EAB" w:rsidP="00A83210">
      <w:pPr>
        <w:ind w:left="709" w:hanging="423"/>
        <w:rPr>
          <w:b/>
          <w:sz w:val="48"/>
          <w:szCs w:val="52"/>
        </w:rPr>
      </w:pPr>
      <w:r>
        <w:rPr>
          <w:b/>
          <w:sz w:val="48"/>
          <w:szCs w:val="52"/>
        </w:rPr>
        <w:t xml:space="preserve"> </w:t>
      </w:r>
      <w:r w:rsidR="00A83210" w:rsidRPr="00242A99">
        <w:rPr>
          <w:b/>
          <w:sz w:val="48"/>
          <w:szCs w:val="52"/>
        </w:rPr>
        <w:t xml:space="preserve">                    </w:t>
      </w:r>
      <w:r w:rsidR="00242A99">
        <w:rPr>
          <w:b/>
          <w:sz w:val="48"/>
          <w:szCs w:val="52"/>
        </w:rPr>
        <w:t xml:space="preserve">  </w:t>
      </w:r>
      <w:r w:rsidR="00C3518C" w:rsidRPr="00242A99">
        <w:rPr>
          <w:b/>
          <w:sz w:val="48"/>
          <w:szCs w:val="52"/>
        </w:rPr>
        <w:t>CONVOCAAT</w:t>
      </w:r>
    </w:p>
    <w:tbl>
      <w:tblPr>
        <w:tblW w:w="10036" w:type="dxa"/>
        <w:tblCellMar>
          <w:top w:w="57" w:type="dxa"/>
          <w:bottom w:w="57" w:type="dxa"/>
        </w:tblCellMar>
        <w:tblLook w:val="01E0" w:firstRow="1" w:lastRow="1" w:firstColumn="1" w:lastColumn="1" w:noHBand="0" w:noVBand="0"/>
      </w:tblPr>
      <w:tblGrid>
        <w:gridCol w:w="5067"/>
        <w:gridCol w:w="4969"/>
      </w:tblGrid>
      <w:tr w:rsidR="00620AE7" w:rsidRPr="005622E2" w:rsidTr="00493495">
        <w:trPr>
          <w:trHeight w:val="1430"/>
        </w:trPr>
        <w:tc>
          <w:tcPr>
            <w:tcW w:w="5067" w:type="dxa"/>
            <w:tcBorders>
              <w:bottom w:val="single" w:sz="4" w:space="0" w:color="auto"/>
            </w:tcBorders>
          </w:tcPr>
          <w:p w:rsidR="00A62EAB" w:rsidRDefault="00BA3267" w:rsidP="00A62EAB">
            <w:pPr>
              <w:rPr>
                <w:color w:val="FF0000"/>
              </w:rPr>
            </w:pPr>
            <w:r>
              <w:rPr>
                <w:color w:val="FF0000"/>
              </w:rPr>
              <w:t xml:space="preserve">     </w:t>
            </w:r>
          </w:p>
          <w:p w:rsidR="00BA3267" w:rsidRDefault="00BA3267" w:rsidP="00A62EAB">
            <w:pPr>
              <w:rPr>
                <w:color w:val="FF0000"/>
              </w:rPr>
            </w:pPr>
          </w:p>
          <w:p w:rsidR="00A62EAB" w:rsidRPr="003664AE" w:rsidRDefault="00A62EAB" w:rsidP="00A62EAB">
            <w:pPr>
              <w:rPr>
                <w:b/>
                <w:i/>
                <w:color w:val="FF0000"/>
              </w:rPr>
            </w:pPr>
          </w:p>
        </w:tc>
        <w:tc>
          <w:tcPr>
            <w:tcW w:w="4969" w:type="dxa"/>
            <w:tcBorders>
              <w:bottom w:val="single" w:sz="4" w:space="0" w:color="auto"/>
            </w:tcBorders>
          </w:tcPr>
          <w:p w:rsidR="005622E2" w:rsidRPr="004211A9" w:rsidRDefault="005622E2" w:rsidP="005622E2">
            <w:pPr>
              <w:shd w:val="clear" w:color="auto" w:fill="FAFAF9"/>
              <w:jc w:val="center"/>
              <w:rPr>
                <w:color w:val="000000"/>
              </w:rPr>
            </w:pPr>
          </w:p>
          <w:p w:rsidR="00620AE7" w:rsidRPr="005622E2" w:rsidRDefault="00620AE7" w:rsidP="004665FB">
            <w:pPr>
              <w:jc w:val="center"/>
              <w:rPr>
                <w:b/>
                <w:i/>
                <w:iCs/>
                <w:sz w:val="20"/>
                <w:szCs w:val="20"/>
              </w:rPr>
            </w:pPr>
          </w:p>
        </w:tc>
      </w:tr>
      <w:tr w:rsidR="00620AE7" w:rsidRPr="00133007" w:rsidTr="00493495">
        <w:trPr>
          <w:trHeight w:val="1708"/>
        </w:trPr>
        <w:tc>
          <w:tcPr>
            <w:tcW w:w="5067" w:type="dxa"/>
            <w:tcBorders>
              <w:bottom w:val="single" w:sz="4" w:space="0" w:color="auto"/>
            </w:tcBorders>
          </w:tcPr>
          <w:p w:rsidR="0022068E" w:rsidRPr="0022068E" w:rsidRDefault="0022068E" w:rsidP="0022068E">
            <w:pPr>
              <w:rPr>
                <w:b/>
                <w:i/>
                <w:iCs/>
                <w:sz w:val="28"/>
                <w:szCs w:val="28"/>
              </w:rPr>
            </w:pPr>
            <w:r w:rsidRPr="0022068E">
              <w:rPr>
                <w:b/>
                <w:i/>
                <w:iCs/>
                <w:sz w:val="28"/>
                <w:szCs w:val="28"/>
              </w:rPr>
              <w:t xml:space="preserve">LGOG Kring Gelders </w:t>
            </w:r>
            <w:proofErr w:type="spellStart"/>
            <w:r w:rsidRPr="0022068E">
              <w:rPr>
                <w:b/>
                <w:i/>
                <w:iCs/>
                <w:sz w:val="28"/>
                <w:szCs w:val="28"/>
              </w:rPr>
              <w:t>Overkwartier</w:t>
            </w:r>
            <w:proofErr w:type="spellEnd"/>
            <w:r w:rsidRPr="0022068E">
              <w:rPr>
                <w:b/>
                <w:i/>
                <w:iCs/>
                <w:sz w:val="28"/>
                <w:szCs w:val="28"/>
              </w:rPr>
              <w:t xml:space="preserve"> van Roermond</w:t>
            </w:r>
          </w:p>
          <w:p w:rsidR="00271758" w:rsidRDefault="00271758" w:rsidP="0022068E"/>
          <w:p w:rsidR="0094789C" w:rsidRPr="0022068E" w:rsidRDefault="004C5103" w:rsidP="0022068E">
            <w:pPr>
              <w:rPr>
                <w:b/>
                <w:i/>
                <w:iCs/>
                <w:lang w:val="en-GB"/>
              </w:rPr>
            </w:pPr>
            <w:hyperlink r:id="rId10" w:history="1">
              <w:r w:rsidR="0022068E" w:rsidRPr="0022068E">
                <w:rPr>
                  <w:rStyle w:val="Hyperlink"/>
                  <w:i/>
                  <w:lang w:val="en-GB"/>
                </w:rPr>
                <w:t>info@lgog-roermond.nl</w:t>
              </w:r>
            </w:hyperlink>
          </w:p>
          <w:p w:rsidR="0022068E" w:rsidRPr="0022068E" w:rsidRDefault="0022068E" w:rsidP="0022068E">
            <w:pPr>
              <w:rPr>
                <w:b/>
                <w:i/>
                <w:iCs/>
                <w:lang w:val="de-DE"/>
              </w:rPr>
            </w:pPr>
          </w:p>
        </w:tc>
        <w:tc>
          <w:tcPr>
            <w:tcW w:w="4969" w:type="dxa"/>
            <w:tcBorders>
              <w:bottom w:val="single" w:sz="4" w:space="0" w:color="auto"/>
            </w:tcBorders>
          </w:tcPr>
          <w:p w:rsidR="005622E2" w:rsidRDefault="00135F6E" w:rsidP="00A62EAB">
            <w:pPr>
              <w:rPr>
                <w:b/>
                <w:i/>
                <w:iCs/>
                <w:sz w:val="28"/>
                <w:szCs w:val="28"/>
              </w:rPr>
            </w:pPr>
            <w:r>
              <w:rPr>
                <w:b/>
                <w:i/>
                <w:iCs/>
                <w:sz w:val="28"/>
                <w:szCs w:val="28"/>
              </w:rPr>
              <w:t xml:space="preserve">Commissie </w:t>
            </w:r>
            <w:r w:rsidR="00A62EAB" w:rsidRPr="00175383">
              <w:rPr>
                <w:b/>
                <w:i/>
                <w:iCs/>
                <w:sz w:val="28"/>
                <w:szCs w:val="28"/>
              </w:rPr>
              <w:t>Ondernemers en Onderne</w:t>
            </w:r>
            <w:r w:rsidR="00A62EAB">
              <w:rPr>
                <w:b/>
                <w:i/>
                <w:iCs/>
                <w:sz w:val="28"/>
                <w:szCs w:val="28"/>
              </w:rPr>
              <w:t>m</w:t>
            </w:r>
            <w:r>
              <w:rPr>
                <w:b/>
                <w:i/>
                <w:iCs/>
                <w:sz w:val="28"/>
                <w:szCs w:val="28"/>
              </w:rPr>
              <w:t>ingen in Limburg</w:t>
            </w:r>
          </w:p>
          <w:p w:rsidR="00A62EAB" w:rsidRDefault="0081121B" w:rsidP="00133007">
            <w:pPr>
              <w:rPr>
                <w:b/>
                <w:i/>
                <w:color w:val="000000"/>
              </w:rPr>
            </w:pPr>
            <w:r>
              <w:rPr>
                <w:b/>
                <w:i/>
                <w:color w:val="000000"/>
              </w:rPr>
              <w:t>van het LGOG</w:t>
            </w:r>
          </w:p>
          <w:p w:rsidR="00133007" w:rsidRPr="00493495" w:rsidRDefault="004C5103" w:rsidP="00A62EAB">
            <w:pPr>
              <w:rPr>
                <w:b/>
                <w:i/>
                <w:color w:val="000000"/>
                <w:szCs w:val="32"/>
              </w:rPr>
            </w:pPr>
            <w:hyperlink r:id="rId11" w:history="1">
              <w:r w:rsidR="00135F6E" w:rsidRPr="00493495">
                <w:rPr>
                  <w:rStyle w:val="Hyperlink"/>
                  <w:b/>
                  <w:i/>
                </w:rPr>
                <w:t>e.homburg@maastrichtuniversity.nl</w:t>
              </w:r>
            </w:hyperlink>
          </w:p>
        </w:tc>
      </w:tr>
      <w:tr w:rsidR="003949F6" w:rsidTr="00493495">
        <w:trPr>
          <w:trHeight w:val="309"/>
        </w:trPr>
        <w:tc>
          <w:tcPr>
            <w:tcW w:w="10036" w:type="dxa"/>
            <w:gridSpan w:val="2"/>
            <w:tcBorders>
              <w:top w:val="single" w:sz="4" w:space="0" w:color="auto"/>
              <w:left w:val="single" w:sz="4" w:space="0" w:color="auto"/>
              <w:right w:val="single" w:sz="4" w:space="0" w:color="auto"/>
            </w:tcBorders>
            <w:vAlign w:val="bottom"/>
          </w:tcPr>
          <w:p w:rsidR="0002029A" w:rsidRDefault="0002029A" w:rsidP="000128C5">
            <w:pPr>
              <w:pStyle w:val="Kop2"/>
              <w:ind w:left="2520" w:hanging="2520"/>
              <w:rPr>
                <w:sz w:val="32"/>
                <w:szCs w:val="32"/>
              </w:rPr>
            </w:pPr>
          </w:p>
          <w:p w:rsidR="0094789C" w:rsidRPr="00A62EAB" w:rsidRDefault="0002029A" w:rsidP="000128C5">
            <w:pPr>
              <w:pStyle w:val="Kop2"/>
              <w:ind w:left="2520" w:hanging="2520"/>
              <w:rPr>
                <w:sz w:val="32"/>
                <w:szCs w:val="32"/>
              </w:rPr>
            </w:pPr>
            <w:r>
              <w:rPr>
                <w:sz w:val="32"/>
                <w:szCs w:val="32"/>
              </w:rPr>
              <w:t>A</w:t>
            </w:r>
            <w:r w:rsidR="00DB3301" w:rsidRPr="00A62EAB">
              <w:rPr>
                <w:sz w:val="32"/>
                <w:szCs w:val="32"/>
              </w:rPr>
              <w:t xml:space="preserve">ctiviteit: </w:t>
            </w:r>
            <w:r w:rsidR="00D55A88" w:rsidRPr="00A62EAB">
              <w:rPr>
                <w:sz w:val="32"/>
                <w:szCs w:val="32"/>
              </w:rPr>
              <w:t>Voorjaarssym</w:t>
            </w:r>
            <w:r w:rsidR="000128C5" w:rsidRPr="00A62EAB">
              <w:rPr>
                <w:sz w:val="32"/>
                <w:szCs w:val="32"/>
              </w:rPr>
              <w:t xml:space="preserve">posium </w:t>
            </w:r>
            <w:r w:rsidR="00D55A88" w:rsidRPr="00A62EAB">
              <w:rPr>
                <w:sz w:val="32"/>
                <w:szCs w:val="32"/>
              </w:rPr>
              <w:t>over</w:t>
            </w:r>
            <w:r w:rsidR="000128C5" w:rsidRPr="00A62EAB">
              <w:rPr>
                <w:sz w:val="32"/>
                <w:szCs w:val="32"/>
              </w:rPr>
              <w:t xml:space="preserve"> </w:t>
            </w:r>
          </w:p>
          <w:p w:rsidR="00D55A88" w:rsidRPr="00A62EAB" w:rsidRDefault="0094789C" w:rsidP="0094789C">
            <w:pPr>
              <w:pStyle w:val="Kop2"/>
              <w:ind w:left="2520" w:hanging="2520"/>
              <w:rPr>
                <w:b w:val="0"/>
                <w:i w:val="0"/>
                <w:sz w:val="32"/>
                <w:szCs w:val="32"/>
              </w:rPr>
            </w:pPr>
            <w:r w:rsidRPr="00A62EAB">
              <w:rPr>
                <w:sz w:val="32"/>
                <w:szCs w:val="32"/>
              </w:rPr>
              <w:t xml:space="preserve">                </w:t>
            </w:r>
            <w:r w:rsidR="00031AB9" w:rsidRPr="00A62EAB">
              <w:rPr>
                <w:sz w:val="32"/>
                <w:szCs w:val="32"/>
              </w:rPr>
              <w:t>"</w:t>
            </w:r>
            <w:r w:rsidR="00312D57">
              <w:rPr>
                <w:sz w:val="32"/>
                <w:szCs w:val="32"/>
              </w:rPr>
              <w:t>Roermond als i</w:t>
            </w:r>
            <w:r w:rsidR="00031AB9" w:rsidRPr="00A62EAB">
              <w:rPr>
                <w:sz w:val="32"/>
                <w:szCs w:val="32"/>
              </w:rPr>
              <w:t>ndust</w:t>
            </w:r>
            <w:r w:rsidR="000128C5" w:rsidRPr="00A62EAB">
              <w:rPr>
                <w:sz w:val="32"/>
                <w:szCs w:val="32"/>
              </w:rPr>
              <w:t xml:space="preserve">riële </w:t>
            </w:r>
            <w:r w:rsidR="00312D57">
              <w:rPr>
                <w:sz w:val="32"/>
                <w:szCs w:val="32"/>
              </w:rPr>
              <w:t>stad</w:t>
            </w:r>
            <w:r w:rsidR="000128C5" w:rsidRPr="00A62EAB">
              <w:rPr>
                <w:sz w:val="32"/>
                <w:szCs w:val="32"/>
              </w:rPr>
              <w:t xml:space="preserve"> </w:t>
            </w:r>
            <w:r w:rsidR="00031AB9" w:rsidRPr="00A62EAB">
              <w:rPr>
                <w:sz w:val="32"/>
                <w:szCs w:val="32"/>
              </w:rPr>
              <w:t>18</w:t>
            </w:r>
            <w:r w:rsidR="00312D57">
              <w:rPr>
                <w:sz w:val="32"/>
                <w:szCs w:val="32"/>
              </w:rPr>
              <w:t>00</w:t>
            </w:r>
            <w:r w:rsidR="00031AB9" w:rsidRPr="00A62EAB">
              <w:rPr>
                <w:sz w:val="32"/>
                <w:szCs w:val="32"/>
              </w:rPr>
              <w:t xml:space="preserve"> - </w:t>
            </w:r>
            <w:r w:rsidR="00312D57">
              <w:rPr>
                <w:sz w:val="32"/>
                <w:szCs w:val="32"/>
              </w:rPr>
              <w:t>200</w:t>
            </w:r>
            <w:r w:rsidR="00031AB9" w:rsidRPr="00A62EAB">
              <w:rPr>
                <w:sz w:val="32"/>
                <w:szCs w:val="32"/>
              </w:rPr>
              <w:t>0"</w:t>
            </w:r>
          </w:p>
        </w:tc>
      </w:tr>
      <w:tr w:rsidR="003949F6" w:rsidTr="00493495">
        <w:trPr>
          <w:trHeight w:val="309"/>
        </w:trPr>
        <w:tc>
          <w:tcPr>
            <w:tcW w:w="10036" w:type="dxa"/>
            <w:gridSpan w:val="2"/>
            <w:tcBorders>
              <w:left w:val="single" w:sz="4" w:space="0" w:color="auto"/>
              <w:right w:val="single" w:sz="4" w:space="0" w:color="auto"/>
            </w:tcBorders>
          </w:tcPr>
          <w:p w:rsidR="003949F6" w:rsidRPr="00A62EAB" w:rsidRDefault="00D81FFA" w:rsidP="005D235D">
            <w:pPr>
              <w:pStyle w:val="Kop2"/>
              <w:rPr>
                <w:sz w:val="32"/>
                <w:szCs w:val="32"/>
              </w:rPr>
            </w:pPr>
            <w:r w:rsidRPr="00A62EAB">
              <w:rPr>
                <w:sz w:val="32"/>
                <w:szCs w:val="32"/>
              </w:rPr>
              <w:t xml:space="preserve">Wanneer: </w:t>
            </w:r>
            <w:r w:rsidR="00236BBA" w:rsidRPr="00A62EAB">
              <w:rPr>
                <w:sz w:val="32"/>
                <w:szCs w:val="32"/>
              </w:rPr>
              <w:t xml:space="preserve"> </w:t>
            </w:r>
            <w:r w:rsidR="00312D57">
              <w:rPr>
                <w:sz w:val="32"/>
                <w:szCs w:val="32"/>
              </w:rPr>
              <w:t>Vrijdag</w:t>
            </w:r>
            <w:r w:rsidR="003949F6" w:rsidRPr="00A62EAB">
              <w:rPr>
                <w:sz w:val="32"/>
                <w:szCs w:val="32"/>
              </w:rPr>
              <w:t xml:space="preserve"> </w:t>
            </w:r>
            <w:r w:rsidR="00312D57">
              <w:rPr>
                <w:sz w:val="32"/>
                <w:szCs w:val="32"/>
              </w:rPr>
              <w:t>9</w:t>
            </w:r>
            <w:r w:rsidR="007577F2" w:rsidRPr="00A62EAB">
              <w:rPr>
                <w:sz w:val="32"/>
                <w:szCs w:val="32"/>
              </w:rPr>
              <w:t xml:space="preserve"> </w:t>
            </w:r>
            <w:r w:rsidR="00312D57">
              <w:rPr>
                <w:sz w:val="32"/>
                <w:szCs w:val="32"/>
              </w:rPr>
              <w:t>juni</w:t>
            </w:r>
            <w:r w:rsidR="003949F6" w:rsidRPr="00A62EAB">
              <w:rPr>
                <w:sz w:val="32"/>
                <w:szCs w:val="32"/>
              </w:rPr>
              <w:t xml:space="preserve"> </w:t>
            </w:r>
            <w:r w:rsidR="008D0851" w:rsidRPr="00A62EAB">
              <w:rPr>
                <w:sz w:val="32"/>
                <w:szCs w:val="32"/>
              </w:rPr>
              <w:t>201</w:t>
            </w:r>
            <w:r w:rsidR="00312D57">
              <w:rPr>
                <w:sz w:val="32"/>
                <w:szCs w:val="32"/>
              </w:rPr>
              <w:t>7</w:t>
            </w:r>
            <w:r w:rsidR="008D0851" w:rsidRPr="00A62EAB">
              <w:rPr>
                <w:sz w:val="32"/>
                <w:szCs w:val="32"/>
              </w:rPr>
              <w:t xml:space="preserve"> </w:t>
            </w:r>
            <w:r w:rsidR="003949F6" w:rsidRPr="00A62EAB">
              <w:rPr>
                <w:sz w:val="32"/>
                <w:szCs w:val="32"/>
              </w:rPr>
              <w:t xml:space="preserve">van </w:t>
            </w:r>
            <w:r w:rsidR="00031AB9" w:rsidRPr="00A62EAB">
              <w:rPr>
                <w:sz w:val="32"/>
                <w:szCs w:val="32"/>
              </w:rPr>
              <w:t>13</w:t>
            </w:r>
            <w:r w:rsidR="003949F6" w:rsidRPr="00A62EAB">
              <w:rPr>
                <w:sz w:val="32"/>
                <w:szCs w:val="32"/>
              </w:rPr>
              <w:t>.</w:t>
            </w:r>
            <w:r w:rsidR="00312D57">
              <w:rPr>
                <w:sz w:val="32"/>
                <w:szCs w:val="32"/>
              </w:rPr>
              <w:t>15</w:t>
            </w:r>
            <w:r w:rsidR="003949F6" w:rsidRPr="00A62EAB">
              <w:rPr>
                <w:color w:val="FF0000"/>
                <w:sz w:val="32"/>
                <w:szCs w:val="32"/>
              </w:rPr>
              <w:t xml:space="preserve"> </w:t>
            </w:r>
            <w:r w:rsidR="003949F6" w:rsidRPr="00A62EAB">
              <w:rPr>
                <w:sz w:val="32"/>
                <w:szCs w:val="32"/>
              </w:rPr>
              <w:t>tot 1</w:t>
            </w:r>
            <w:r w:rsidR="00031AB9" w:rsidRPr="00A62EAB">
              <w:rPr>
                <w:sz w:val="32"/>
                <w:szCs w:val="32"/>
              </w:rPr>
              <w:t>7</w:t>
            </w:r>
            <w:r w:rsidR="003949F6" w:rsidRPr="00A62EAB">
              <w:rPr>
                <w:sz w:val="32"/>
                <w:szCs w:val="32"/>
              </w:rPr>
              <w:t>.</w:t>
            </w:r>
            <w:r w:rsidR="00312D57">
              <w:rPr>
                <w:sz w:val="32"/>
                <w:szCs w:val="32"/>
              </w:rPr>
              <w:t>0</w:t>
            </w:r>
            <w:r w:rsidR="003949F6" w:rsidRPr="00A62EAB">
              <w:rPr>
                <w:sz w:val="32"/>
                <w:szCs w:val="32"/>
              </w:rPr>
              <w:t>0 uur</w:t>
            </w:r>
          </w:p>
        </w:tc>
      </w:tr>
      <w:tr w:rsidR="003949F6" w:rsidRPr="007577F2" w:rsidTr="00493495">
        <w:trPr>
          <w:trHeight w:val="590"/>
        </w:trPr>
        <w:tc>
          <w:tcPr>
            <w:tcW w:w="10036" w:type="dxa"/>
            <w:gridSpan w:val="2"/>
            <w:tcBorders>
              <w:left w:val="single" w:sz="4" w:space="0" w:color="auto"/>
              <w:right w:val="single" w:sz="4" w:space="0" w:color="auto"/>
            </w:tcBorders>
          </w:tcPr>
          <w:p w:rsidR="007577F2" w:rsidRPr="00A62EAB" w:rsidRDefault="003949F6" w:rsidP="005F7620">
            <w:pPr>
              <w:rPr>
                <w:b/>
                <w:i/>
                <w:sz w:val="32"/>
                <w:szCs w:val="32"/>
              </w:rPr>
            </w:pPr>
            <w:r w:rsidRPr="00A62EAB">
              <w:rPr>
                <w:b/>
                <w:i/>
                <w:sz w:val="32"/>
                <w:szCs w:val="32"/>
              </w:rPr>
              <w:t>Locatie:</w:t>
            </w:r>
            <w:r w:rsidRPr="00A62EAB">
              <w:rPr>
                <w:b/>
                <w:sz w:val="32"/>
                <w:szCs w:val="32"/>
              </w:rPr>
              <w:t xml:space="preserve"> </w:t>
            </w:r>
            <w:r w:rsidR="008D0851" w:rsidRPr="00A62EAB">
              <w:rPr>
                <w:b/>
                <w:sz w:val="32"/>
                <w:szCs w:val="32"/>
              </w:rPr>
              <w:t xml:space="preserve"> </w:t>
            </w:r>
            <w:r w:rsidR="00236BBA" w:rsidRPr="00A62EAB">
              <w:rPr>
                <w:b/>
                <w:sz w:val="32"/>
                <w:szCs w:val="32"/>
              </w:rPr>
              <w:t xml:space="preserve">   </w:t>
            </w:r>
            <w:r w:rsidR="009E461A">
              <w:rPr>
                <w:b/>
                <w:i/>
                <w:sz w:val="32"/>
                <w:szCs w:val="32"/>
              </w:rPr>
              <w:t>Cuypershuis</w:t>
            </w:r>
            <w:r w:rsidR="00031AB9" w:rsidRPr="00A62EAB">
              <w:rPr>
                <w:b/>
                <w:i/>
                <w:sz w:val="32"/>
                <w:szCs w:val="32"/>
              </w:rPr>
              <w:t xml:space="preserve">, </w:t>
            </w:r>
            <w:r w:rsidR="005F7620" w:rsidRPr="005F7620">
              <w:rPr>
                <w:b/>
                <w:i/>
                <w:sz w:val="32"/>
                <w:szCs w:val="32"/>
              </w:rPr>
              <w:t>Pierre Cuypersstraat 1</w:t>
            </w:r>
            <w:r w:rsidR="009E461A">
              <w:rPr>
                <w:b/>
                <w:i/>
                <w:sz w:val="32"/>
                <w:szCs w:val="32"/>
              </w:rPr>
              <w:t xml:space="preserve">, </w:t>
            </w:r>
            <w:r w:rsidR="005F7620" w:rsidRPr="005F7620">
              <w:rPr>
                <w:b/>
                <w:i/>
                <w:sz w:val="32"/>
                <w:szCs w:val="32"/>
              </w:rPr>
              <w:t>Roermond</w:t>
            </w:r>
          </w:p>
          <w:p w:rsidR="00A62EAB" w:rsidRPr="00A62EAB" w:rsidRDefault="00A62EAB" w:rsidP="000128C5">
            <w:pPr>
              <w:rPr>
                <w:b/>
                <w:i/>
                <w:color w:val="000000"/>
                <w:sz w:val="32"/>
                <w:szCs w:val="32"/>
              </w:rPr>
            </w:pPr>
          </w:p>
        </w:tc>
      </w:tr>
      <w:tr w:rsidR="007577F2" w:rsidRPr="007577F2" w:rsidTr="00493495">
        <w:trPr>
          <w:trHeight w:val="23"/>
        </w:trPr>
        <w:tc>
          <w:tcPr>
            <w:tcW w:w="10036" w:type="dxa"/>
            <w:gridSpan w:val="2"/>
            <w:tcBorders>
              <w:left w:val="single" w:sz="4" w:space="0" w:color="auto"/>
              <w:bottom w:val="single" w:sz="4" w:space="0" w:color="auto"/>
              <w:right w:val="single" w:sz="4" w:space="0" w:color="auto"/>
            </w:tcBorders>
          </w:tcPr>
          <w:p w:rsidR="007577F2" w:rsidRPr="007577F2" w:rsidRDefault="007577F2" w:rsidP="00D81FFA">
            <w:pPr>
              <w:rPr>
                <w:b/>
                <w:i/>
                <w:sz w:val="28"/>
                <w:szCs w:val="28"/>
              </w:rPr>
            </w:pPr>
          </w:p>
        </w:tc>
      </w:tr>
    </w:tbl>
    <w:p w:rsidR="00AB606D" w:rsidRDefault="00AB606D">
      <w:pPr>
        <w:rPr>
          <w:b/>
        </w:rPr>
      </w:pPr>
      <w:bookmarkStart w:id="0" w:name="Text9"/>
    </w:p>
    <w:p w:rsidR="0002029A" w:rsidRPr="007577F2" w:rsidRDefault="0002029A">
      <w:pPr>
        <w:rPr>
          <w:b/>
        </w:rPr>
      </w:pPr>
    </w:p>
    <w:p w:rsidR="002E2884" w:rsidRPr="00553035" w:rsidRDefault="009605B5" w:rsidP="00AB606D">
      <w:pPr>
        <w:rPr>
          <w:b/>
        </w:rPr>
      </w:pPr>
      <w:r w:rsidRPr="00553035">
        <w:rPr>
          <w:b/>
        </w:rPr>
        <w:t xml:space="preserve">Aan </w:t>
      </w:r>
      <w:r w:rsidR="002E2884" w:rsidRPr="00553035">
        <w:rPr>
          <w:b/>
        </w:rPr>
        <w:t xml:space="preserve">alle </w:t>
      </w:r>
      <w:r w:rsidR="00DB3301" w:rsidRPr="00553035">
        <w:rPr>
          <w:b/>
        </w:rPr>
        <w:t>bela</w:t>
      </w:r>
      <w:r w:rsidR="000633A8" w:rsidRPr="00553035">
        <w:rPr>
          <w:b/>
        </w:rPr>
        <w:t xml:space="preserve">ngstellenden,                               </w:t>
      </w:r>
      <w:r w:rsidR="002E2884" w:rsidRPr="00553035">
        <w:rPr>
          <w:b/>
        </w:rPr>
        <w:tab/>
      </w:r>
      <w:r w:rsidR="002E2884" w:rsidRPr="00553035">
        <w:rPr>
          <w:b/>
        </w:rPr>
        <w:tab/>
      </w:r>
      <w:r w:rsidR="002E2884" w:rsidRPr="00553035">
        <w:rPr>
          <w:b/>
        </w:rPr>
        <w:tab/>
      </w:r>
      <w:r w:rsidR="000633A8" w:rsidRPr="00553035">
        <w:rPr>
          <w:b/>
        </w:rPr>
        <w:t xml:space="preserve">    </w:t>
      </w:r>
      <w:r w:rsidR="002E2884" w:rsidRPr="00553035">
        <w:rPr>
          <w:b/>
        </w:rPr>
        <w:tab/>
      </w:r>
      <w:r w:rsidR="000633A8" w:rsidRPr="00553035">
        <w:rPr>
          <w:b/>
        </w:rPr>
        <w:t xml:space="preserve">  </w:t>
      </w:r>
      <w:r w:rsidR="00553035">
        <w:rPr>
          <w:b/>
        </w:rPr>
        <w:t>Roermond</w:t>
      </w:r>
      <w:r w:rsidR="000633A8" w:rsidRPr="00553035">
        <w:rPr>
          <w:b/>
        </w:rPr>
        <w:t xml:space="preserve">, </w:t>
      </w:r>
      <w:r w:rsidR="00EB2EA6" w:rsidRPr="00553035">
        <w:rPr>
          <w:b/>
        </w:rPr>
        <w:t>m</w:t>
      </w:r>
      <w:r w:rsidR="00553035">
        <w:rPr>
          <w:b/>
        </w:rPr>
        <w:t>ei</w:t>
      </w:r>
      <w:r w:rsidR="000633A8" w:rsidRPr="00553035">
        <w:rPr>
          <w:b/>
        </w:rPr>
        <w:t xml:space="preserve"> 201</w:t>
      </w:r>
      <w:r w:rsidR="00553035">
        <w:rPr>
          <w:b/>
        </w:rPr>
        <w:t>7</w:t>
      </w:r>
    </w:p>
    <w:p w:rsidR="002E2884" w:rsidRPr="00553035" w:rsidRDefault="002E2884" w:rsidP="00AB606D">
      <w:pPr>
        <w:rPr>
          <w:b/>
        </w:rPr>
      </w:pPr>
    </w:p>
    <w:p w:rsidR="00EB2EA6" w:rsidRPr="009E461A" w:rsidRDefault="00164A93" w:rsidP="00AB606D">
      <w:pPr>
        <w:rPr>
          <w:color w:val="000000"/>
        </w:rPr>
      </w:pPr>
      <w:r w:rsidRPr="00553035">
        <w:t xml:space="preserve">Op </w:t>
      </w:r>
      <w:r w:rsidR="0022068E">
        <w:t xml:space="preserve">vrijdag 9 juni </w:t>
      </w:r>
      <w:r w:rsidR="00EE1DC8" w:rsidRPr="00553035">
        <w:t>organiseren</w:t>
      </w:r>
      <w:r w:rsidR="003859A9" w:rsidRPr="00553035">
        <w:t xml:space="preserve"> de </w:t>
      </w:r>
      <w:r w:rsidR="0022068E" w:rsidRPr="0022068E">
        <w:t xml:space="preserve">Kring Gelders </w:t>
      </w:r>
      <w:proofErr w:type="spellStart"/>
      <w:r w:rsidR="0022068E" w:rsidRPr="0022068E">
        <w:t>Overkwartier</w:t>
      </w:r>
      <w:proofErr w:type="spellEnd"/>
      <w:r w:rsidR="0022068E" w:rsidRPr="0022068E">
        <w:t xml:space="preserve"> van Roermond </w:t>
      </w:r>
      <w:r w:rsidR="002E2884" w:rsidRPr="00553035">
        <w:t>van het LGOG</w:t>
      </w:r>
      <w:r w:rsidR="003859A9" w:rsidRPr="00553035">
        <w:t xml:space="preserve"> </w:t>
      </w:r>
      <w:r w:rsidR="00EE1DC8" w:rsidRPr="00553035">
        <w:rPr>
          <w:color w:val="000000"/>
        </w:rPr>
        <w:t xml:space="preserve">en </w:t>
      </w:r>
      <w:r w:rsidR="003859A9" w:rsidRPr="00553035">
        <w:rPr>
          <w:color w:val="000000"/>
        </w:rPr>
        <w:t xml:space="preserve">de </w:t>
      </w:r>
      <w:r w:rsidR="00EB2EA6" w:rsidRPr="00553035">
        <w:rPr>
          <w:color w:val="000000"/>
        </w:rPr>
        <w:t xml:space="preserve">Commissie Ondernemers en Ondernemingen in Limburg </w:t>
      </w:r>
      <w:r w:rsidR="0094789C" w:rsidRPr="00553035">
        <w:rPr>
          <w:color w:val="000000"/>
        </w:rPr>
        <w:t xml:space="preserve">(COOL) </w:t>
      </w:r>
      <w:r w:rsidR="00EB2EA6" w:rsidRPr="00553035">
        <w:rPr>
          <w:color w:val="000000"/>
        </w:rPr>
        <w:t xml:space="preserve">van </w:t>
      </w:r>
      <w:r w:rsidR="002E2884" w:rsidRPr="00553035">
        <w:rPr>
          <w:color w:val="000000"/>
        </w:rPr>
        <w:t xml:space="preserve">SHCL en </w:t>
      </w:r>
      <w:r w:rsidR="00EB2EA6" w:rsidRPr="00553035">
        <w:rPr>
          <w:color w:val="000000"/>
        </w:rPr>
        <w:t>LGOG</w:t>
      </w:r>
      <w:r w:rsidR="00A561E7" w:rsidRPr="00553035">
        <w:rPr>
          <w:color w:val="000000"/>
        </w:rPr>
        <w:t xml:space="preserve"> </w:t>
      </w:r>
      <w:r w:rsidR="003859A9" w:rsidRPr="00553035">
        <w:rPr>
          <w:color w:val="000000"/>
        </w:rPr>
        <w:t xml:space="preserve">een </w:t>
      </w:r>
      <w:r w:rsidR="0022068E">
        <w:rPr>
          <w:color w:val="000000"/>
        </w:rPr>
        <w:t xml:space="preserve">gezamenlijk </w:t>
      </w:r>
      <w:r w:rsidR="00EB2EA6" w:rsidRPr="00553035">
        <w:rPr>
          <w:color w:val="000000"/>
        </w:rPr>
        <w:t xml:space="preserve">symposium over </w:t>
      </w:r>
      <w:r w:rsidR="0022068E">
        <w:rPr>
          <w:color w:val="000000"/>
        </w:rPr>
        <w:t>Roermond als industriële stad. U bent van harte welkom. In verband met de capaciteit van de zaal gelieve u zich van te voren op te geven (zie onder).</w:t>
      </w:r>
    </w:p>
    <w:p w:rsidR="004C5EB7" w:rsidRPr="00553035" w:rsidRDefault="004C5EB7" w:rsidP="009B395A">
      <w:pPr>
        <w:jc w:val="center"/>
        <w:rPr>
          <w:b/>
        </w:rPr>
      </w:pPr>
    </w:p>
    <w:p w:rsidR="009A05D5" w:rsidRPr="00553035" w:rsidRDefault="009A05D5" w:rsidP="009A05D5">
      <w:pPr>
        <w:rPr>
          <w:i/>
          <w:color w:val="000000"/>
        </w:rPr>
      </w:pPr>
      <w:r w:rsidRPr="00553035">
        <w:rPr>
          <w:i/>
          <w:color w:val="000000"/>
        </w:rPr>
        <w:t xml:space="preserve">Het industriële </w:t>
      </w:r>
      <w:r w:rsidR="009E461A">
        <w:rPr>
          <w:i/>
          <w:color w:val="000000"/>
        </w:rPr>
        <w:t>Roermond</w:t>
      </w:r>
    </w:p>
    <w:p w:rsidR="002F4143" w:rsidRPr="00553035" w:rsidRDefault="002F4143" w:rsidP="00EB2EA6"/>
    <w:p w:rsidR="00137CEA" w:rsidRDefault="00137CEA" w:rsidP="00EB2EA6">
      <w:r>
        <w:t xml:space="preserve">Tegenwoordig staat Roermond wellicht vooral bekend als een ietwat </w:t>
      </w:r>
      <w:r w:rsidR="00493495">
        <w:t>chique</w:t>
      </w:r>
      <w:r>
        <w:t xml:space="preserve"> provinciestad met een rechtbank, de zetel van het bisdom, kantoren voor zakelijke dienstverlening (o.a. LWV), en natuurlijk middenstandsactiviteiten, waarvan recent </w:t>
      </w:r>
      <w:r w:rsidR="00493495">
        <w:t>het</w:t>
      </w:r>
      <w:r>
        <w:t xml:space="preserve"> ‘outlet’ </w:t>
      </w:r>
      <w:r w:rsidR="000B249B">
        <w:t xml:space="preserve">vele </w:t>
      </w:r>
      <w:r>
        <w:t>duizenden bezoekers trek</w:t>
      </w:r>
      <w:r w:rsidR="00493495">
        <w:t>t</w:t>
      </w:r>
      <w:r>
        <w:t>.</w:t>
      </w:r>
    </w:p>
    <w:p w:rsidR="0002029A" w:rsidRDefault="0002029A" w:rsidP="00EB2EA6"/>
    <w:p w:rsidR="000B249B" w:rsidRDefault="0002029A" w:rsidP="0002029A">
      <w:r>
        <w:t>D</w:t>
      </w:r>
      <w:r w:rsidR="00137CEA">
        <w:t>at Roermond in heden en verleden ook een industriestad is</w:t>
      </w:r>
      <w:r w:rsidR="00493495">
        <w:t xml:space="preserve"> en is geweest</w:t>
      </w:r>
      <w:r w:rsidR="00137CEA">
        <w:t xml:space="preserve">, krijgt vaak minder aandacht. De Roer, die daar in de Maas stroomt, dreef echter vanouds </w:t>
      </w:r>
      <w:r w:rsidR="00961B73">
        <w:t>meerdere</w:t>
      </w:r>
      <w:r w:rsidR="00137CEA">
        <w:t xml:space="preserve"> watermolens </w:t>
      </w:r>
      <w:r w:rsidR="00961B73">
        <w:t xml:space="preserve">aan en was ook nuttig voor de levering van water voor de productie van papier en textiel. Sinds de vroege negentiende eeuw namen in de stad de </w:t>
      </w:r>
      <w:r w:rsidR="00D21F27">
        <w:t xml:space="preserve">meel-, </w:t>
      </w:r>
      <w:r w:rsidR="00961B73">
        <w:t>papier- en textielindustrie een grote vlucht. Later kwamen daar andere industrietakken bij, waaronder de chemische industrie. In het geval van de Electro-Chemische Industrie (ECI) was het weer de Roer die de turbines aandreef om de stroom op te wekken nodig voor de productie van chemicaliën</w:t>
      </w:r>
    </w:p>
    <w:p w:rsidR="0002029A" w:rsidRDefault="00961B73" w:rsidP="0002029A">
      <w:pPr>
        <w:sectPr w:rsidR="0002029A" w:rsidSect="00951775">
          <w:footerReference w:type="default" r:id="rId12"/>
          <w:type w:val="continuous"/>
          <w:pgSz w:w="11906" w:h="16838"/>
          <w:pgMar w:top="567" w:right="1134" w:bottom="1134" w:left="1134" w:header="709" w:footer="588" w:gutter="0"/>
          <w:cols w:space="720"/>
          <w:formProt w:val="0"/>
          <w:docGrid w:linePitch="360"/>
        </w:sectPr>
      </w:pPr>
      <w:r>
        <w:t>.</w:t>
      </w:r>
    </w:p>
    <w:p w:rsidR="0002029A" w:rsidRDefault="0002029A" w:rsidP="0002029A"/>
    <w:p w:rsidR="000B249B" w:rsidRDefault="000B249B" w:rsidP="000B249B">
      <w:pPr>
        <w:jc w:val="center"/>
        <w:rPr>
          <w:i/>
          <w:sz w:val="18"/>
          <w:szCs w:val="18"/>
        </w:rPr>
      </w:pPr>
      <w:r w:rsidRPr="000B249B">
        <w:rPr>
          <w:i/>
          <w:noProof/>
          <w:sz w:val="18"/>
          <w:szCs w:val="18"/>
        </w:rPr>
        <w:drawing>
          <wp:anchor distT="0" distB="0" distL="114300" distR="114300" simplePos="0" relativeHeight="251661312" behindDoc="1" locked="0" layoutInCell="1" allowOverlap="1" wp14:anchorId="6724091C" wp14:editId="6C7E5D72">
            <wp:simplePos x="0" y="0"/>
            <wp:positionH relativeFrom="margin">
              <wp:posOffset>481330</wp:posOffset>
            </wp:positionH>
            <wp:positionV relativeFrom="margin">
              <wp:posOffset>-45720</wp:posOffset>
            </wp:positionV>
            <wp:extent cx="5131435" cy="3819525"/>
            <wp:effectExtent l="0" t="0" r="0" b="9525"/>
            <wp:wrapTight wrapText="bothSides">
              <wp:wrapPolygon edited="0">
                <wp:start x="0" y="0"/>
                <wp:lineTo x="0" y="21546"/>
                <wp:lineTo x="21490" y="21546"/>
                <wp:lineTo x="21490" y="0"/>
                <wp:lineTo x="0" y="0"/>
              </wp:wrapPolygon>
            </wp:wrapTight>
            <wp:docPr id="3" name="Afbeelding 3" descr="F:\Stadsgeschiedenis\Hoofdstuk 6 illustraties\SHCL + Nieuw\Zijaanzicht EC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adsgeschiedenis\Hoofdstuk 6 illustraties\SHCL + Nieuw\Zijaanzicht ECI.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143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0B249B" w:rsidRDefault="000B249B" w:rsidP="000B249B">
      <w:pPr>
        <w:jc w:val="center"/>
        <w:rPr>
          <w:i/>
          <w:sz w:val="18"/>
          <w:szCs w:val="18"/>
        </w:rPr>
      </w:pPr>
    </w:p>
    <w:p w:rsidR="009D7736" w:rsidRPr="000B249B" w:rsidRDefault="009D7736" w:rsidP="000B249B">
      <w:pPr>
        <w:jc w:val="center"/>
        <w:rPr>
          <w:i/>
          <w:sz w:val="18"/>
          <w:szCs w:val="18"/>
        </w:rPr>
      </w:pPr>
      <w:r w:rsidRPr="000B249B">
        <w:rPr>
          <w:i/>
          <w:sz w:val="18"/>
          <w:szCs w:val="18"/>
        </w:rPr>
        <w:t xml:space="preserve">Het complex van de Electro Chemische Industrie </w:t>
      </w:r>
      <w:r w:rsidR="000B249B">
        <w:rPr>
          <w:i/>
          <w:sz w:val="18"/>
          <w:szCs w:val="18"/>
        </w:rPr>
        <w:t xml:space="preserve">in </w:t>
      </w:r>
      <w:r w:rsidRPr="000B249B">
        <w:rPr>
          <w:i/>
          <w:sz w:val="18"/>
          <w:szCs w:val="18"/>
        </w:rPr>
        <w:t>Roermond tijdens de jaren vijftig van de vorige eeuw.</w:t>
      </w:r>
      <w:r w:rsidR="00271758">
        <w:rPr>
          <w:i/>
          <w:sz w:val="18"/>
          <w:szCs w:val="18"/>
        </w:rPr>
        <w:t xml:space="preserve"> Foto: SHCL.</w:t>
      </w:r>
    </w:p>
    <w:p w:rsidR="009D7736" w:rsidRDefault="009D7736" w:rsidP="00AB606D">
      <w:pPr>
        <w:rPr>
          <w:b/>
        </w:rPr>
      </w:pPr>
    </w:p>
    <w:p w:rsidR="009D7736" w:rsidRPr="009D7736" w:rsidRDefault="009D7736" w:rsidP="00AB606D">
      <w:r w:rsidRPr="009D7736">
        <w:t xml:space="preserve">Vanaf de late negentiende eeuw ontwikkelde Roermond zich ook tot een spoorweg- en verkeersknooppunt. Er verrezen later ook bedrijven buiten de stad, onder andere op het nieuwe industrieterrein Heide-Roersteek. De papierindustrie verdween aan de Roer, maar kwam in de omgeving van Roermond weer tot leven. Deze en andere facetten zullen tijdens dit symposium de revue passeren in de verwachting dat zo een onderbelicht aspect van de </w:t>
      </w:r>
      <w:proofErr w:type="spellStart"/>
      <w:r w:rsidRPr="009D7736">
        <w:t>Roermondse</w:t>
      </w:r>
      <w:proofErr w:type="spellEnd"/>
      <w:r w:rsidRPr="009D7736">
        <w:t xml:space="preserve"> geschiedenis tot leven wordt gewekt en er ook meer inzicht zal ontstaan in de verbanden tussen ontwikkelingen die in de behandelde bedrijfstakken plaatsvonden.</w:t>
      </w:r>
    </w:p>
    <w:p w:rsidR="009D7736" w:rsidRPr="009D7736" w:rsidRDefault="009D7736" w:rsidP="00AB606D"/>
    <w:p w:rsidR="00EB2EA6" w:rsidRPr="00553035" w:rsidRDefault="00EB2EA6" w:rsidP="00AB606D">
      <w:pPr>
        <w:rPr>
          <w:b/>
        </w:rPr>
      </w:pPr>
      <w:r w:rsidRPr="00553035">
        <w:rPr>
          <w:b/>
        </w:rPr>
        <w:t>Programma</w:t>
      </w:r>
    </w:p>
    <w:p w:rsidR="00F95D51" w:rsidRPr="00553035" w:rsidRDefault="00F95D51" w:rsidP="00AB606D">
      <w:pPr>
        <w:rPr>
          <w:b/>
        </w:rPr>
      </w:pPr>
    </w:p>
    <w:p w:rsidR="00FE2999" w:rsidRDefault="00FE2999" w:rsidP="00FE2999">
      <w:r>
        <w:t>Voorzitter: Ad Knotter (directeur SHCL)</w:t>
      </w:r>
    </w:p>
    <w:p w:rsidR="00FE2999" w:rsidRDefault="00FE2999" w:rsidP="00FE2999"/>
    <w:p w:rsidR="00FE2999" w:rsidRDefault="00FE2999" w:rsidP="00FE2999">
      <w:r>
        <w:t>13:15-13:45</w:t>
      </w:r>
      <w:r>
        <w:tab/>
      </w:r>
      <w:r w:rsidR="00137CEA">
        <w:t xml:space="preserve">Ontvangst met </w:t>
      </w:r>
      <w:r>
        <w:t>koffie</w:t>
      </w:r>
      <w:r w:rsidR="00137CEA">
        <w:t xml:space="preserve"> en thee</w:t>
      </w:r>
    </w:p>
    <w:p w:rsidR="00FE2999" w:rsidRDefault="00FE2999" w:rsidP="00FE2999"/>
    <w:p w:rsidR="00FE2999" w:rsidRDefault="00FE2999" w:rsidP="00233625">
      <w:pPr>
        <w:ind w:left="1418" w:hanging="1418"/>
      </w:pPr>
      <w:r>
        <w:t>13:45-14:00</w:t>
      </w:r>
      <w:r>
        <w:tab/>
      </w:r>
      <w:r w:rsidRPr="00882854">
        <w:t>Jeannine Hövelings</w:t>
      </w:r>
      <w:r w:rsidR="003F58C1">
        <w:t xml:space="preserve"> (</w:t>
      </w:r>
      <w:r w:rsidRPr="00882854">
        <w:t>Cuypershuis</w:t>
      </w:r>
      <w:r w:rsidR="003F58C1">
        <w:t xml:space="preserve">), </w:t>
      </w:r>
      <w:r w:rsidR="00233625" w:rsidRPr="00233625">
        <w:rPr>
          <w:i/>
        </w:rPr>
        <w:t>De ondernemende Cuypers</w:t>
      </w:r>
    </w:p>
    <w:p w:rsidR="00233625" w:rsidRDefault="00233625" w:rsidP="00233625">
      <w:pPr>
        <w:ind w:left="1418" w:hanging="1418"/>
      </w:pPr>
    </w:p>
    <w:p w:rsidR="00FE2999" w:rsidRPr="00D21F27" w:rsidRDefault="00FE2999" w:rsidP="00FE2999">
      <w:pPr>
        <w:ind w:left="1418" w:hanging="1418"/>
        <w:rPr>
          <w:i/>
        </w:rPr>
      </w:pPr>
      <w:r>
        <w:t>14:00-14:30</w:t>
      </w:r>
      <w:r>
        <w:tab/>
        <w:t xml:space="preserve">Bram Bouwens (Uni Utrecht), </w:t>
      </w:r>
      <w:proofErr w:type="spellStart"/>
      <w:r w:rsidRPr="00D21F27">
        <w:rPr>
          <w:i/>
        </w:rPr>
        <w:t>Roermondse</w:t>
      </w:r>
      <w:proofErr w:type="spellEnd"/>
      <w:r w:rsidRPr="00D21F27">
        <w:rPr>
          <w:i/>
        </w:rPr>
        <w:t xml:space="preserve"> papierindustrie in (</w:t>
      </w:r>
      <w:proofErr w:type="spellStart"/>
      <w:r w:rsidRPr="00D21F27">
        <w:rPr>
          <w:i/>
        </w:rPr>
        <w:t>inter</w:t>
      </w:r>
      <w:proofErr w:type="spellEnd"/>
      <w:r w:rsidRPr="00D21F27">
        <w:rPr>
          <w:i/>
        </w:rPr>
        <w:t>)nationaal perspectief</w:t>
      </w:r>
    </w:p>
    <w:p w:rsidR="00FE2999" w:rsidRDefault="00FE2999" w:rsidP="00FE2999"/>
    <w:p w:rsidR="00FE2999" w:rsidRDefault="00FE2999" w:rsidP="00FE2999">
      <w:r>
        <w:t>14:30-15:00</w:t>
      </w:r>
      <w:r>
        <w:tab/>
        <w:t xml:space="preserve">Paul Arnold (SHCL), </w:t>
      </w:r>
      <w:r w:rsidR="00271758" w:rsidRPr="00271758">
        <w:rPr>
          <w:i/>
        </w:rPr>
        <w:t xml:space="preserve">Haagen Chemie: </w:t>
      </w:r>
      <w:proofErr w:type="spellStart"/>
      <w:r w:rsidR="00271758" w:rsidRPr="00271758">
        <w:rPr>
          <w:i/>
        </w:rPr>
        <w:t>Roermondse</w:t>
      </w:r>
      <w:proofErr w:type="spellEnd"/>
      <w:r w:rsidR="00271758" w:rsidRPr="00271758">
        <w:rPr>
          <w:i/>
        </w:rPr>
        <w:t xml:space="preserve"> notabelen in kleur</w:t>
      </w:r>
    </w:p>
    <w:p w:rsidR="00FE2999" w:rsidRDefault="00FE2999" w:rsidP="00FE2999"/>
    <w:p w:rsidR="00FE2999" w:rsidRDefault="00FE2999" w:rsidP="00FE2999">
      <w:r>
        <w:t>15:00-15:15</w:t>
      </w:r>
      <w:r>
        <w:tab/>
        <w:t>Pauze</w:t>
      </w:r>
    </w:p>
    <w:p w:rsidR="00FE2999" w:rsidRDefault="00FE2999" w:rsidP="00FE2999"/>
    <w:p w:rsidR="00FE2999" w:rsidRDefault="00FE2999" w:rsidP="000B1026">
      <w:pPr>
        <w:ind w:left="1418" w:hanging="1418"/>
      </w:pPr>
      <w:r>
        <w:t>15:15-15:45</w:t>
      </w:r>
      <w:r>
        <w:tab/>
        <w:t xml:space="preserve">Ernst Homburg (Uni Maastricht), </w:t>
      </w:r>
      <w:r w:rsidR="000B1026" w:rsidRPr="000B1026">
        <w:rPr>
          <w:i/>
        </w:rPr>
        <w:t>In de ‘</w:t>
      </w:r>
      <w:proofErr w:type="spellStart"/>
      <w:r w:rsidR="000B1026" w:rsidRPr="000B1026">
        <w:rPr>
          <w:i/>
        </w:rPr>
        <w:t>maal-stroom</w:t>
      </w:r>
      <w:proofErr w:type="spellEnd"/>
      <w:r w:rsidR="000B1026" w:rsidRPr="000B1026">
        <w:rPr>
          <w:i/>
        </w:rPr>
        <w:t xml:space="preserve">’ van de chemie: de geschiedenis van het </w:t>
      </w:r>
      <w:r w:rsidRPr="000B1026">
        <w:rPr>
          <w:i/>
        </w:rPr>
        <w:t>ECI</w:t>
      </w:r>
      <w:r w:rsidR="000B1026" w:rsidRPr="000B1026">
        <w:rPr>
          <w:i/>
        </w:rPr>
        <w:t>-complex</w:t>
      </w:r>
    </w:p>
    <w:p w:rsidR="00FE2999" w:rsidRDefault="00FE2999" w:rsidP="00FE2999"/>
    <w:p w:rsidR="00FE2999" w:rsidRDefault="00FE2999" w:rsidP="003F58C1">
      <w:pPr>
        <w:ind w:left="1418" w:hanging="1418"/>
      </w:pPr>
      <w:r>
        <w:t>15:45-16:15</w:t>
      </w:r>
      <w:r>
        <w:tab/>
        <w:t xml:space="preserve">Jos Peeters, </w:t>
      </w:r>
      <w:r w:rsidRPr="003F58C1">
        <w:rPr>
          <w:i/>
        </w:rPr>
        <w:t>Multinationals in Roermond</w:t>
      </w:r>
      <w:r w:rsidR="003F58C1" w:rsidRPr="003F58C1">
        <w:rPr>
          <w:i/>
        </w:rPr>
        <w:t xml:space="preserve">: het industrieterrein Heide-Roerstreek en zijn gebruikers, het voorbeeld van </w:t>
      </w:r>
      <w:proofErr w:type="spellStart"/>
      <w:r w:rsidR="003F58C1" w:rsidRPr="003F58C1">
        <w:rPr>
          <w:i/>
        </w:rPr>
        <w:t>Rockwool</w:t>
      </w:r>
      <w:proofErr w:type="spellEnd"/>
    </w:p>
    <w:p w:rsidR="00FE2999" w:rsidRDefault="00FE2999" w:rsidP="00FE2999"/>
    <w:p w:rsidR="00FE2999" w:rsidRDefault="00FE2999" w:rsidP="00FE2999">
      <w:r>
        <w:t>16:15-16:45</w:t>
      </w:r>
      <w:r>
        <w:tab/>
        <w:t>Slotdiscussie en sluiting</w:t>
      </w:r>
    </w:p>
    <w:p w:rsidR="006E1C0E" w:rsidRPr="003F58C1" w:rsidRDefault="006E1C0E" w:rsidP="00AB606D"/>
    <w:p w:rsidR="00C13561" w:rsidRPr="00553035" w:rsidRDefault="00E969F5" w:rsidP="00AB606D">
      <w:pPr>
        <w:rPr>
          <w:b/>
        </w:rPr>
      </w:pPr>
      <w:r w:rsidRPr="00553035">
        <w:rPr>
          <w:b/>
        </w:rPr>
        <w:t>D</w:t>
      </w:r>
      <w:r w:rsidR="005E503D" w:rsidRPr="00553035">
        <w:rPr>
          <w:b/>
        </w:rPr>
        <w:t>eelname</w:t>
      </w:r>
    </w:p>
    <w:p w:rsidR="00973ECC" w:rsidRPr="00553035" w:rsidRDefault="00973ECC" w:rsidP="00AB606D">
      <w:pPr>
        <w:rPr>
          <w:b/>
        </w:rPr>
      </w:pPr>
    </w:p>
    <w:p w:rsidR="006A7E69" w:rsidRDefault="006A7E69" w:rsidP="006A7E69">
      <w:pPr>
        <w:autoSpaceDE w:val="0"/>
        <w:autoSpaceDN w:val="0"/>
        <w:adjustRightInd w:val="0"/>
      </w:pPr>
      <w:r w:rsidRPr="00E61C77">
        <w:t>Deelname aan dit symposium is voor LGOG-leden gratis. Niet-leden van het LGOG wordt gevraagd een bijdrage van € 5 te storten op bankrekening NL67 INGB 0007 0159 88 ten name van Limburgs Geschied- en Oudheidkundig Genootschap onder vermelding van: "Symposium COOL".  Aanmelden kan uiterlijk tot 6 juni bij de secretaris van de Kring</w:t>
      </w:r>
      <w:r w:rsidRPr="00271758">
        <w:rPr>
          <w:color w:val="000000" w:themeColor="text1"/>
        </w:rPr>
        <w:t xml:space="preserve">, email </w:t>
      </w:r>
      <w:hyperlink r:id="rId14" w:history="1">
        <w:r w:rsidRPr="00271758">
          <w:rPr>
            <w:rStyle w:val="Hyperlink"/>
            <w:color w:val="000000" w:themeColor="text1"/>
            <w:u w:val="none"/>
          </w:rPr>
          <w:t>info@lgog-roermond.nl</w:t>
        </w:r>
      </w:hyperlink>
      <w:r w:rsidRPr="00E61C77">
        <w:t>. Plaatsing op de deelnemerslijst geschiedt in volgorde van aanmelding en betaling.</w:t>
      </w:r>
    </w:p>
    <w:p w:rsidR="005C1C37" w:rsidRDefault="005C1C37" w:rsidP="005560C3">
      <w:pPr>
        <w:autoSpaceDE w:val="0"/>
        <w:autoSpaceDN w:val="0"/>
        <w:adjustRightInd w:val="0"/>
      </w:pPr>
    </w:p>
    <w:p w:rsidR="00E47822" w:rsidRPr="00553035" w:rsidRDefault="00E47822" w:rsidP="00AB606D">
      <w:pPr>
        <w:rPr>
          <w:b/>
        </w:rPr>
      </w:pPr>
    </w:p>
    <w:p w:rsidR="00E86C20" w:rsidRPr="00553035" w:rsidRDefault="00E86C20" w:rsidP="00AB606D">
      <w:pPr>
        <w:rPr>
          <w:b/>
        </w:rPr>
      </w:pPr>
      <w:r w:rsidRPr="00553035">
        <w:rPr>
          <w:b/>
        </w:rPr>
        <w:t>Parkeren</w:t>
      </w:r>
    </w:p>
    <w:p w:rsidR="00973ECC" w:rsidRDefault="00973ECC" w:rsidP="00AB606D">
      <w:pPr>
        <w:rPr>
          <w:b/>
        </w:rPr>
      </w:pPr>
    </w:p>
    <w:p w:rsidR="00312D57" w:rsidRDefault="00312D57" w:rsidP="00AB606D">
      <w:pPr>
        <w:rPr>
          <w:b/>
        </w:rPr>
        <w:sectPr w:rsidR="00312D57" w:rsidSect="00951775">
          <w:type w:val="continuous"/>
          <w:pgSz w:w="11906" w:h="16838"/>
          <w:pgMar w:top="567" w:right="1134" w:bottom="1134" w:left="1134" w:header="709" w:footer="588" w:gutter="0"/>
          <w:cols w:space="720"/>
          <w:formProt w:val="0"/>
          <w:docGrid w:linePitch="360"/>
        </w:sectPr>
      </w:pPr>
    </w:p>
    <w:p w:rsidR="00312D57" w:rsidRPr="00553035" w:rsidRDefault="00312D57" w:rsidP="00AB606D">
      <w:pPr>
        <w:rPr>
          <w:b/>
        </w:rPr>
      </w:pPr>
      <w:r>
        <w:rPr>
          <w:rFonts w:ascii="Arial" w:hAnsi="Arial" w:cs="Arial"/>
          <w:noProof/>
          <w:color w:val="0000FF"/>
        </w:rPr>
        <w:drawing>
          <wp:inline distT="0" distB="0" distL="0" distR="0" wp14:anchorId="38F0BE57" wp14:editId="06C2F117">
            <wp:extent cx="2926080" cy="1947286"/>
            <wp:effectExtent l="0" t="0" r="7620" b="0"/>
            <wp:docPr id="6" name="Afbeelding 6" descr="https://encrypted-tbn3.gstatic.com/images?q=tbn:ANd9GcRr0MOUs6KfFWBf6mgzHZJ2ttrrYQjLgVDQyysDXG0H4EX0gF_OUJM3_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3.gstatic.com/images?q=tbn:ANd9GcRr0MOUs6KfFWBf6mgzHZJ2ttrrYQjLgVDQyysDXG0H4EX0gF_OUJM3_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6406" cy="1967468"/>
                    </a:xfrm>
                    <a:prstGeom prst="rect">
                      <a:avLst/>
                    </a:prstGeom>
                    <a:noFill/>
                    <a:ln>
                      <a:noFill/>
                    </a:ln>
                  </pic:spPr>
                </pic:pic>
              </a:graphicData>
            </a:graphic>
          </wp:inline>
        </w:drawing>
      </w:r>
    </w:p>
    <w:p w:rsidR="005F7620" w:rsidRDefault="005F7620" w:rsidP="005F7620">
      <w:r>
        <w:t xml:space="preserve">Parkeren bij het museum is beperkt mogelijk. Betaald parkeren kan bij Station Roermond (P+R </w:t>
      </w:r>
      <w:proofErr w:type="spellStart"/>
      <w:r>
        <w:t>Veeladingstraat</w:t>
      </w:r>
      <w:proofErr w:type="spellEnd"/>
      <w:r>
        <w:t>), het Roercenter en Theaterhotel De Oranjerie op 10 minuten lopen.</w:t>
      </w:r>
    </w:p>
    <w:p w:rsidR="005560C3" w:rsidRPr="00553035" w:rsidRDefault="005560C3" w:rsidP="005F7620"/>
    <w:p w:rsidR="00000230" w:rsidRPr="00553035" w:rsidRDefault="00000230"/>
    <w:p w:rsidR="00312D57" w:rsidRDefault="00312D57">
      <w:pPr>
        <w:sectPr w:rsidR="00312D57" w:rsidSect="00312D57">
          <w:type w:val="continuous"/>
          <w:pgSz w:w="11906" w:h="16838"/>
          <w:pgMar w:top="567" w:right="1134" w:bottom="1134" w:left="1134" w:header="709" w:footer="588" w:gutter="0"/>
          <w:cols w:num="2" w:space="720"/>
          <w:formProt w:val="0"/>
          <w:docGrid w:linePitch="360"/>
        </w:sectPr>
      </w:pPr>
    </w:p>
    <w:p w:rsidR="00000230" w:rsidRPr="00553035" w:rsidRDefault="00000230"/>
    <w:p w:rsidR="00000230" w:rsidRPr="00553035" w:rsidRDefault="00000230"/>
    <w:p w:rsidR="00A92163" w:rsidRPr="00553035" w:rsidRDefault="00E569F8">
      <w:r w:rsidRPr="00553035">
        <w:t>W</w:t>
      </w:r>
      <w:r w:rsidR="000C71FC" w:rsidRPr="00553035">
        <w:t xml:space="preserve">ij hopen velen van u </w:t>
      </w:r>
      <w:r w:rsidR="00AF488C" w:rsidRPr="00553035">
        <w:t>te mogen begroeten</w:t>
      </w:r>
      <w:r w:rsidR="00E47822" w:rsidRPr="00553035">
        <w:t xml:space="preserve"> op </w:t>
      </w:r>
      <w:r w:rsidR="008401CF">
        <w:t>vrijdag 9 juni</w:t>
      </w:r>
      <w:r w:rsidR="005560C3" w:rsidRPr="00553035">
        <w:t>!</w:t>
      </w:r>
    </w:p>
    <w:p w:rsidR="00AC12CB" w:rsidRPr="00553035" w:rsidRDefault="00AC12CB"/>
    <w:p w:rsidR="005E503D" w:rsidRPr="00553035" w:rsidRDefault="008A6663">
      <w:r w:rsidRPr="00553035">
        <w:t>U bent van harte</w:t>
      </w:r>
      <w:r w:rsidR="00F31932" w:rsidRPr="00553035">
        <w:t xml:space="preserve"> u</w:t>
      </w:r>
      <w:r w:rsidRPr="00553035">
        <w:t>itgenodigd!</w:t>
      </w:r>
    </w:p>
    <w:p w:rsidR="005E503D" w:rsidRPr="00553035" w:rsidRDefault="005E503D"/>
    <w:p w:rsidR="005E503D" w:rsidRPr="00553035" w:rsidRDefault="005E503D"/>
    <w:p w:rsidR="000C71FC" w:rsidRPr="00553035" w:rsidRDefault="00746E9F">
      <w:r w:rsidRPr="00553035">
        <w:t>Met vriendelijke groet,</w:t>
      </w:r>
    </w:p>
    <w:p w:rsidR="00746E9F" w:rsidRPr="00553035" w:rsidRDefault="00746E9F"/>
    <w:p w:rsidR="00E922FB" w:rsidRPr="00553035" w:rsidRDefault="00E922FB"/>
    <w:p w:rsidR="00790828" w:rsidRPr="00553035" w:rsidRDefault="008A6663">
      <w:r w:rsidRPr="00553035">
        <w:tab/>
      </w:r>
    </w:p>
    <w:p w:rsidR="008401CF" w:rsidRDefault="003F58C1" w:rsidP="008401CF">
      <w:r>
        <w:t>Hein van der Bruggen</w:t>
      </w:r>
      <w:r w:rsidR="008A6663" w:rsidRPr="00553035">
        <w:t>,</w:t>
      </w:r>
      <w:r w:rsidR="0053632F" w:rsidRPr="00553035">
        <w:t xml:space="preserve"> v</w:t>
      </w:r>
      <w:r w:rsidR="005560C3" w:rsidRPr="00553035">
        <w:t>oorzitter</w:t>
      </w:r>
      <w:r w:rsidR="008401CF">
        <w:tab/>
      </w:r>
      <w:r w:rsidR="008401CF">
        <w:tab/>
      </w:r>
      <w:r w:rsidR="008401CF">
        <w:tab/>
      </w:r>
      <w:r w:rsidR="005560C3" w:rsidRPr="00553035">
        <w:t xml:space="preserve">Ernst Homburg, </w:t>
      </w:r>
      <w:r w:rsidR="0053632F" w:rsidRPr="00553035">
        <w:t>v</w:t>
      </w:r>
      <w:r w:rsidR="005560C3" w:rsidRPr="00553035">
        <w:t>oorzitter</w:t>
      </w:r>
    </w:p>
    <w:p w:rsidR="008401CF" w:rsidRDefault="008401CF" w:rsidP="008401CF"/>
    <w:p w:rsidR="00AA5D15" w:rsidRPr="008401CF" w:rsidRDefault="008401CF" w:rsidP="008401CF">
      <w:pPr>
        <w:ind w:left="4962" w:hanging="4962"/>
        <w:rPr>
          <w:i/>
        </w:rPr>
      </w:pPr>
      <w:r w:rsidRPr="008401CF">
        <w:rPr>
          <w:i/>
        </w:rPr>
        <w:t xml:space="preserve">Kring Gelders </w:t>
      </w:r>
      <w:proofErr w:type="spellStart"/>
      <w:r w:rsidRPr="008401CF">
        <w:rPr>
          <w:i/>
        </w:rPr>
        <w:t>Overkwartier</w:t>
      </w:r>
      <w:proofErr w:type="spellEnd"/>
      <w:r w:rsidRPr="008401CF">
        <w:rPr>
          <w:i/>
        </w:rPr>
        <w:t xml:space="preserve"> van Roermond</w:t>
      </w:r>
      <w:bookmarkEnd w:id="0"/>
      <w:r w:rsidRPr="008401CF">
        <w:rPr>
          <w:i/>
        </w:rPr>
        <w:tab/>
      </w:r>
      <w:r w:rsidR="00460B5A" w:rsidRPr="008401CF">
        <w:rPr>
          <w:i/>
        </w:rPr>
        <w:t>Commissie Ondernemers en Ondernemingen in Limburg</w:t>
      </w:r>
      <w:r w:rsidR="00801B43" w:rsidRPr="008401CF">
        <w:rPr>
          <w:i/>
        </w:rPr>
        <w:t xml:space="preserve"> </w:t>
      </w:r>
    </w:p>
    <w:p w:rsidR="00AA5D15" w:rsidRPr="00553035" w:rsidRDefault="00AA5D15" w:rsidP="00321A1B">
      <w:pPr>
        <w:rPr>
          <w:i/>
        </w:rPr>
      </w:pPr>
    </w:p>
    <w:sectPr w:rsidR="00AA5D15" w:rsidRPr="00553035" w:rsidSect="00951775">
      <w:type w:val="continuous"/>
      <w:pgSz w:w="11906" w:h="16838"/>
      <w:pgMar w:top="567" w:right="1134" w:bottom="1134" w:left="1134" w:header="709" w:footer="58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03" w:rsidRDefault="004C5103">
      <w:r>
        <w:separator/>
      </w:r>
    </w:p>
  </w:endnote>
  <w:endnote w:type="continuationSeparator" w:id="0">
    <w:p w:rsidR="004C5103" w:rsidRDefault="004C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EC" w:rsidRPr="000B249B" w:rsidRDefault="00FE2999">
    <w:pPr>
      <w:pStyle w:val="Voettekst"/>
      <w:rPr>
        <w:lang w:val="de-DE"/>
      </w:rPr>
    </w:pPr>
    <w:r w:rsidRPr="005F3DC0">
      <w:rPr>
        <w:noProof/>
        <w:sz w:val="20"/>
      </w:rPr>
      <w:drawing>
        <wp:anchor distT="0" distB="0" distL="114300" distR="114300" simplePos="0" relativeHeight="251657728" behindDoc="0" locked="0" layoutInCell="1" allowOverlap="1" wp14:anchorId="7644A1EE" wp14:editId="42050DD0">
          <wp:simplePos x="0" y="0"/>
          <wp:positionH relativeFrom="column">
            <wp:posOffset>4942840</wp:posOffset>
          </wp:positionH>
          <wp:positionV relativeFrom="paragraph">
            <wp:posOffset>-174625</wp:posOffset>
          </wp:positionV>
          <wp:extent cx="1539240" cy="412115"/>
          <wp:effectExtent l="0" t="0" r="0" b="0"/>
          <wp:wrapSquare wrapText="bothSides"/>
          <wp:docPr id="4" name="Afbeelding 4" descr="Logo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mbu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12115"/>
                  </a:xfrm>
                  <a:prstGeom prst="rect">
                    <a:avLst/>
                  </a:prstGeom>
                  <a:noFill/>
                </pic:spPr>
              </pic:pic>
            </a:graphicData>
          </a:graphic>
          <wp14:sizeRelH relativeFrom="page">
            <wp14:pctWidth>0</wp14:pctWidth>
          </wp14:sizeRelH>
          <wp14:sizeRelV relativeFrom="page">
            <wp14:pctHeight>0</wp14:pctHeight>
          </wp14:sizeRelV>
        </wp:anchor>
      </w:drawing>
    </w:r>
    <w:r w:rsidR="00982AEC" w:rsidRPr="00DE5416">
      <w:rPr>
        <w:sz w:val="20"/>
        <w:lang w:val="de-DE"/>
      </w:rPr>
      <w:t xml:space="preserve">LGOG, Postbus 83, 6200 AB Maastricht – T. 043-3212586 - E. </w:t>
    </w:r>
    <w:hyperlink r:id="rId2" w:history="1">
      <w:r w:rsidR="00982AEC" w:rsidRPr="000B249B">
        <w:rPr>
          <w:rStyle w:val="Hyperlink"/>
          <w:color w:val="auto"/>
          <w:sz w:val="20"/>
          <w:u w:val="none"/>
          <w:lang w:val="de-DE"/>
        </w:rPr>
        <w:t>info@lgog.nl</w:t>
      </w:r>
    </w:hyperlink>
    <w:r w:rsidR="00982AEC" w:rsidRPr="000B249B">
      <w:rPr>
        <w:sz w:val="20"/>
        <w:lang w:val="de-DE"/>
      </w:rPr>
      <w:t xml:space="preserve"> - W. www.lgog.nl  </w:t>
    </w:r>
    <w:r w:rsidR="00982AEC" w:rsidRPr="000B249B">
      <w:rPr>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03" w:rsidRDefault="004C5103">
      <w:r>
        <w:separator/>
      </w:r>
    </w:p>
  </w:footnote>
  <w:footnote w:type="continuationSeparator" w:id="0">
    <w:p w:rsidR="004C5103" w:rsidRDefault="004C5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A6BE2"/>
    <w:lvl w:ilvl="0">
      <w:start w:val="1"/>
      <w:numFmt w:val="decimal"/>
      <w:lvlText w:val="%1."/>
      <w:lvlJc w:val="left"/>
      <w:pPr>
        <w:tabs>
          <w:tab w:val="num" w:pos="1492"/>
        </w:tabs>
        <w:ind w:left="1492" w:hanging="360"/>
      </w:pPr>
    </w:lvl>
  </w:abstractNum>
  <w:abstractNum w:abstractNumId="1">
    <w:nsid w:val="FFFFFF7D"/>
    <w:multiLevelType w:val="singleLevel"/>
    <w:tmpl w:val="0B66A4EE"/>
    <w:lvl w:ilvl="0">
      <w:start w:val="1"/>
      <w:numFmt w:val="decimal"/>
      <w:lvlText w:val="%1."/>
      <w:lvlJc w:val="left"/>
      <w:pPr>
        <w:tabs>
          <w:tab w:val="num" w:pos="1209"/>
        </w:tabs>
        <w:ind w:left="1209" w:hanging="360"/>
      </w:pPr>
    </w:lvl>
  </w:abstractNum>
  <w:abstractNum w:abstractNumId="2">
    <w:nsid w:val="FFFFFF7E"/>
    <w:multiLevelType w:val="singleLevel"/>
    <w:tmpl w:val="77A2045E"/>
    <w:lvl w:ilvl="0">
      <w:start w:val="1"/>
      <w:numFmt w:val="decimal"/>
      <w:lvlText w:val="%1."/>
      <w:lvlJc w:val="left"/>
      <w:pPr>
        <w:tabs>
          <w:tab w:val="num" w:pos="926"/>
        </w:tabs>
        <w:ind w:left="926" w:hanging="360"/>
      </w:pPr>
    </w:lvl>
  </w:abstractNum>
  <w:abstractNum w:abstractNumId="3">
    <w:nsid w:val="FFFFFF7F"/>
    <w:multiLevelType w:val="singleLevel"/>
    <w:tmpl w:val="09ECFE14"/>
    <w:lvl w:ilvl="0">
      <w:start w:val="1"/>
      <w:numFmt w:val="decimal"/>
      <w:lvlText w:val="%1."/>
      <w:lvlJc w:val="left"/>
      <w:pPr>
        <w:tabs>
          <w:tab w:val="num" w:pos="643"/>
        </w:tabs>
        <w:ind w:left="643" w:hanging="360"/>
      </w:pPr>
    </w:lvl>
  </w:abstractNum>
  <w:abstractNum w:abstractNumId="4">
    <w:nsid w:val="FFFFFF80"/>
    <w:multiLevelType w:val="singleLevel"/>
    <w:tmpl w:val="E2E04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8E2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D0C5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C5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8A04D2"/>
    <w:lvl w:ilvl="0">
      <w:start w:val="1"/>
      <w:numFmt w:val="decimal"/>
      <w:lvlText w:val="%1."/>
      <w:lvlJc w:val="left"/>
      <w:pPr>
        <w:tabs>
          <w:tab w:val="num" w:pos="360"/>
        </w:tabs>
        <w:ind w:left="360" w:hanging="360"/>
      </w:pPr>
    </w:lvl>
  </w:abstractNum>
  <w:abstractNum w:abstractNumId="9">
    <w:nsid w:val="FFFFFF89"/>
    <w:multiLevelType w:val="singleLevel"/>
    <w:tmpl w:val="F9B68230"/>
    <w:lvl w:ilvl="0">
      <w:start w:val="1"/>
      <w:numFmt w:val="bullet"/>
      <w:lvlText w:val=""/>
      <w:lvlJc w:val="left"/>
      <w:pPr>
        <w:tabs>
          <w:tab w:val="num" w:pos="360"/>
        </w:tabs>
        <w:ind w:left="360" w:hanging="360"/>
      </w:pPr>
      <w:rPr>
        <w:rFonts w:ascii="Symbol" w:hAnsi="Symbol" w:hint="default"/>
      </w:rPr>
    </w:lvl>
  </w:abstractNum>
  <w:abstractNum w:abstractNumId="10">
    <w:nsid w:val="2C586651"/>
    <w:multiLevelType w:val="hybridMultilevel"/>
    <w:tmpl w:val="58F2AB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formatting="1" w:enforcement="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9F"/>
    <w:rsid w:val="000000B4"/>
    <w:rsid w:val="00000230"/>
    <w:rsid w:val="000128C5"/>
    <w:rsid w:val="000137EF"/>
    <w:rsid w:val="0002029A"/>
    <w:rsid w:val="00024C3C"/>
    <w:rsid w:val="00026F0F"/>
    <w:rsid w:val="000314E9"/>
    <w:rsid w:val="00031AB9"/>
    <w:rsid w:val="000344DD"/>
    <w:rsid w:val="00037780"/>
    <w:rsid w:val="000633A8"/>
    <w:rsid w:val="0006353A"/>
    <w:rsid w:val="000672FA"/>
    <w:rsid w:val="000722BE"/>
    <w:rsid w:val="00083CA4"/>
    <w:rsid w:val="000846C9"/>
    <w:rsid w:val="000A4AF2"/>
    <w:rsid w:val="000B1026"/>
    <w:rsid w:val="000B1DCB"/>
    <w:rsid w:val="000B249B"/>
    <w:rsid w:val="000B5469"/>
    <w:rsid w:val="000C6192"/>
    <w:rsid w:val="000C71FC"/>
    <w:rsid w:val="000D0C58"/>
    <w:rsid w:val="000D149F"/>
    <w:rsid w:val="000D1BFF"/>
    <w:rsid w:val="000D52A5"/>
    <w:rsid w:val="000D5F7E"/>
    <w:rsid w:val="000E5CA4"/>
    <w:rsid w:val="000F5617"/>
    <w:rsid w:val="0010061E"/>
    <w:rsid w:val="00126855"/>
    <w:rsid w:val="00127A92"/>
    <w:rsid w:val="0013100F"/>
    <w:rsid w:val="00133007"/>
    <w:rsid w:val="00135F6E"/>
    <w:rsid w:val="00137CEA"/>
    <w:rsid w:val="001429E6"/>
    <w:rsid w:val="00154120"/>
    <w:rsid w:val="00164A93"/>
    <w:rsid w:val="00165AF5"/>
    <w:rsid w:val="00175383"/>
    <w:rsid w:val="001768B5"/>
    <w:rsid w:val="00191F0A"/>
    <w:rsid w:val="00192BD2"/>
    <w:rsid w:val="001A6966"/>
    <w:rsid w:val="001B1AAD"/>
    <w:rsid w:val="001C2010"/>
    <w:rsid w:val="001C34FA"/>
    <w:rsid w:val="001C4EF8"/>
    <w:rsid w:val="001C5051"/>
    <w:rsid w:val="001E09BD"/>
    <w:rsid w:val="001E3264"/>
    <w:rsid w:val="0020322D"/>
    <w:rsid w:val="00204223"/>
    <w:rsid w:val="00205D47"/>
    <w:rsid w:val="00210FDA"/>
    <w:rsid w:val="0022068E"/>
    <w:rsid w:val="002253EE"/>
    <w:rsid w:val="00233625"/>
    <w:rsid w:val="00236BBA"/>
    <w:rsid w:val="002425E2"/>
    <w:rsid w:val="00242A99"/>
    <w:rsid w:val="00252441"/>
    <w:rsid w:val="00263DDE"/>
    <w:rsid w:val="00267EC4"/>
    <w:rsid w:val="00271758"/>
    <w:rsid w:val="00273A3C"/>
    <w:rsid w:val="00280FC4"/>
    <w:rsid w:val="00283485"/>
    <w:rsid w:val="002A2102"/>
    <w:rsid w:val="002A6CDC"/>
    <w:rsid w:val="002C6383"/>
    <w:rsid w:val="002C6A16"/>
    <w:rsid w:val="002D03C5"/>
    <w:rsid w:val="002D38E0"/>
    <w:rsid w:val="002E1FA5"/>
    <w:rsid w:val="002E2884"/>
    <w:rsid w:val="002E45F9"/>
    <w:rsid w:val="002F2D21"/>
    <w:rsid w:val="002F317A"/>
    <w:rsid w:val="002F4143"/>
    <w:rsid w:val="00301502"/>
    <w:rsid w:val="00301650"/>
    <w:rsid w:val="003069D1"/>
    <w:rsid w:val="00311C3A"/>
    <w:rsid w:val="00312D57"/>
    <w:rsid w:val="00321A1B"/>
    <w:rsid w:val="00334E5F"/>
    <w:rsid w:val="00344E9A"/>
    <w:rsid w:val="00345F25"/>
    <w:rsid w:val="0035038F"/>
    <w:rsid w:val="00355117"/>
    <w:rsid w:val="0035716C"/>
    <w:rsid w:val="003621B3"/>
    <w:rsid w:val="00362BF9"/>
    <w:rsid w:val="00362C39"/>
    <w:rsid w:val="003676AE"/>
    <w:rsid w:val="00367792"/>
    <w:rsid w:val="00370B22"/>
    <w:rsid w:val="0037115B"/>
    <w:rsid w:val="00374CFD"/>
    <w:rsid w:val="00375AB1"/>
    <w:rsid w:val="0038202E"/>
    <w:rsid w:val="003859A9"/>
    <w:rsid w:val="003930E8"/>
    <w:rsid w:val="003949F6"/>
    <w:rsid w:val="003A2EC8"/>
    <w:rsid w:val="003A32DF"/>
    <w:rsid w:val="003A3733"/>
    <w:rsid w:val="003B6228"/>
    <w:rsid w:val="003C562A"/>
    <w:rsid w:val="003D699D"/>
    <w:rsid w:val="003F0C6E"/>
    <w:rsid w:val="003F1466"/>
    <w:rsid w:val="003F58C1"/>
    <w:rsid w:val="003F5C98"/>
    <w:rsid w:val="00401CDD"/>
    <w:rsid w:val="004044F5"/>
    <w:rsid w:val="00404841"/>
    <w:rsid w:val="00411552"/>
    <w:rsid w:val="00411E45"/>
    <w:rsid w:val="00413DDB"/>
    <w:rsid w:val="00416CA8"/>
    <w:rsid w:val="00422D61"/>
    <w:rsid w:val="004239CF"/>
    <w:rsid w:val="004602DC"/>
    <w:rsid w:val="00460B5A"/>
    <w:rsid w:val="004665FB"/>
    <w:rsid w:val="00466B6B"/>
    <w:rsid w:val="00477748"/>
    <w:rsid w:val="00483354"/>
    <w:rsid w:val="00484A5A"/>
    <w:rsid w:val="004914C3"/>
    <w:rsid w:val="00493495"/>
    <w:rsid w:val="00494308"/>
    <w:rsid w:val="00497AAC"/>
    <w:rsid w:val="004A366A"/>
    <w:rsid w:val="004A7F0B"/>
    <w:rsid w:val="004B028D"/>
    <w:rsid w:val="004B28F7"/>
    <w:rsid w:val="004B6451"/>
    <w:rsid w:val="004C03BE"/>
    <w:rsid w:val="004C5103"/>
    <w:rsid w:val="004C5EB7"/>
    <w:rsid w:val="004C7D87"/>
    <w:rsid w:val="004D063D"/>
    <w:rsid w:val="004E4E8D"/>
    <w:rsid w:val="004E5888"/>
    <w:rsid w:val="004E7AA1"/>
    <w:rsid w:val="004F0E98"/>
    <w:rsid w:val="004F2098"/>
    <w:rsid w:val="00503051"/>
    <w:rsid w:val="00521682"/>
    <w:rsid w:val="00526B77"/>
    <w:rsid w:val="00527F2B"/>
    <w:rsid w:val="00530EFB"/>
    <w:rsid w:val="0053632F"/>
    <w:rsid w:val="00543BE7"/>
    <w:rsid w:val="00545207"/>
    <w:rsid w:val="00551AAC"/>
    <w:rsid w:val="00553035"/>
    <w:rsid w:val="005560C3"/>
    <w:rsid w:val="00560C31"/>
    <w:rsid w:val="005622E2"/>
    <w:rsid w:val="0056595B"/>
    <w:rsid w:val="00567571"/>
    <w:rsid w:val="0057156D"/>
    <w:rsid w:val="00573C9D"/>
    <w:rsid w:val="0058116F"/>
    <w:rsid w:val="0058441E"/>
    <w:rsid w:val="00585ED3"/>
    <w:rsid w:val="005A13FF"/>
    <w:rsid w:val="005B2580"/>
    <w:rsid w:val="005B2BB9"/>
    <w:rsid w:val="005B3D60"/>
    <w:rsid w:val="005C01A3"/>
    <w:rsid w:val="005C1C37"/>
    <w:rsid w:val="005C20B6"/>
    <w:rsid w:val="005D221A"/>
    <w:rsid w:val="005D235D"/>
    <w:rsid w:val="005E1CEB"/>
    <w:rsid w:val="005E503D"/>
    <w:rsid w:val="005F3DC0"/>
    <w:rsid w:val="005F5AD7"/>
    <w:rsid w:val="005F7620"/>
    <w:rsid w:val="006035A6"/>
    <w:rsid w:val="00605B0E"/>
    <w:rsid w:val="0061751E"/>
    <w:rsid w:val="00620AE7"/>
    <w:rsid w:val="00621A93"/>
    <w:rsid w:val="00621ADD"/>
    <w:rsid w:val="00623BEC"/>
    <w:rsid w:val="006275DB"/>
    <w:rsid w:val="006331BD"/>
    <w:rsid w:val="006641B7"/>
    <w:rsid w:val="006729BB"/>
    <w:rsid w:val="00672F05"/>
    <w:rsid w:val="00674E16"/>
    <w:rsid w:val="00694E0A"/>
    <w:rsid w:val="006A3589"/>
    <w:rsid w:val="006A446A"/>
    <w:rsid w:val="006A7E69"/>
    <w:rsid w:val="006B290E"/>
    <w:rsid w:val="006C0053"/>
    <w:rsid w:val="006D60D1"/>
    <w:rsid w:val="006D645F"/>
    <w:rsid w:val="006E0AFE"/>
    <w:rsid w:val="006E0F92"/>
    <w:rsid w:val="006E1B03"/>
    <w:rsid w:val="006E1C0E"/>
    <w:rsid w:val="006E623D"/>
    <w:rsid w:val="0070215E"/>
    <w:rsid w:val="00707C79"/>
    <w:rsid w:val="0072124B"/>
    <w:rsid w:val="00725308"/>
    <w:rsid w:val="00746E9F"/>
    <w:rsid w:val="007577F2"/>
    <w:rsid w:val="00764599"/>
    <w:rsid w:val="0076624E"/>
    <w:rsid w:val="007710FD"/>
    <w:rsid w:val="00781FC7"/>
    <w:rsid w:val="0078300E"/>
    <w:rsid w:val="007871B0"/>
    <w:rsid w:val="00790828"/>
    <w:rsid w:val="0079591F"/>
    <w:rsid w:val="00797D66"/>
    <w:rsid w:val="007A7495"/>
    <w:rsid w:val="007B26DE"/>
    <w:rsid w:val="007D2F34"/>
    <w:rsid w:val="007D7759"/>
    <w:rsid w:val="00801B43"/>
    <w:rsid w:val="008066E6"/>
    <w:rsid w:val="00806BEA"/>
    <w:rsid w:val="0081121B"/>
    <w:rsid w:val="00815DDD"/>
    <w:rsid w:val="008337F0"/>
    <w:rsid w:val="00834855"/>
    <w:rsid w:val="008401CF"/>
    <w:rsid w:val="008417A7"/>
    <w:rsid w:val="008564EE"/>
    <w:rsid w:val="00866B1F"/>
    <w:rsid w:val="00875743"/>
    <w:rsid w:val="0088322C"/>
    <w:rsid w:val="00887B66"/>
    <w:rsid w:val="00887C69"/>
    <w:rsid w:val="00894864"/>
    <w:rsid w:val="0089690A"/>
    <w:rsid w:val="008A1093"/>
    <w:rsid w:val="008A6663"/>
    <w:rsid w:val="008C047D"/>
    <w:rsid w:val="008C7CA9"/>
    <w:rsid w:val="008D0851"/>
    <w:rsid w:val="008D2913"/>
    <w:rsid w:val="008E577A"/>
    <w:rsid w:val="008F2BF2"/>
    <w:rsid w:val="008F372D"/>
    <w:rsid w:val="008F4471"/>
    <w:rsid w:val="008F68AF"/>
    <w:rsid w:val="009003BD"/>
    <w:rsid w:val="00916491"/>
    <w:rsid w:val="009236BD"/>
    <w:rsid w:val="009306BB"/>
    <w:rsid w:val="009329C4"/>
    <w:rsid w:val="00933FA4"/>
    <w:rsid w:val="009349AA"/>
    <w:rsid w:val="00937707"/>
    <w:rsid w:val="009404D1"/>
    <w:rsid w:val="00944BDE"/>
    <w:rsid w:val="0094789C"/>
    <w:rsid w:val="009478A9"/>
    <w:rsid w:val="00950014"/>
    <w:rsid w:val="00951775"/>
    <w:rsid w:val="00956005"/>
    <w:rsid w:val="009605B5"/>
    <w:rsid w:val="00961B73"/>
    <w:rsid w:val="00970647"/>
    <w:rsid w:val="00973ECC"/>
    <w:rsid w:val="0097471F"/>
    <w:rsid w:val="0097498B"/>
    <w:rsid w:val="0097554A"/>
    <w:rsid w:val="00981DAC"/>
    <w:rsid w:val="00982AEC"/>
    <w:rsid w:val="0099262A"/>
    <w:rsid w:val="009A05D5"/>
    <w:rsid w:val="009A0DF7"/>
    <w:rsid w:val="009A3CF7"/>
    <w:rsid w:val="009B395A"/>
    <w:rsid w:val="009C081F"/>
    <w:rsid w:val="009C39BA"/>
    <w:rsid w:val="009D0258"/>
    <w:rsid w:val="009D7736"/>
    <w:rsid w:val="009E35B8"/>
    <w:rsid w:val="009E461A"/>
    <w:rsid w:val="009E557D"/>
    <w:rsid w:val="009F7D8A"/>
    <w:rsid w:val="00A20AB5"/>
    <w:rsid w:val="00A22BDA"/>
    <w:rsid w:val="00A338A4"/>
    <w:rsid w:val="00A561E7"/>
    <w:rsid w:val="00A62EAB"/>
    <w:rsid w:val="00A71287"/>
    <w:rsid w:val="00A716B5"/>
    <w:rsid w:val="00A72CFA"/>
    <w:rsid w:val="00A76224"/>
    <w:rsid w:val="00A83210"/>
    <w:rsid w:val="00A92163"/>
    <w:rsid w:val="00AA5D15"/>
    <w:rsid w:val="00AB31C0"/>
    <w:rsid w:val="00AB606D"/>
    <w:rsid w:val="00AC12CB"/>
    <w:rsid w:val="00AC4B2B"/>
    <w:rsid w:val="00AD00C3"/>
    <w:rsid w:val="00AD6033"/>
    <w:rsid w:val="00AF301A"/>
    <w:rsid w:val="00AF488C"/>
    <w:rsid w:val="00B12D3B"/>
    <w:rsid w:val="00B32FEB"/>
    <w:rsid w:val="00B337FD"/>
    <w:rsid w:val="00B5717B"/>
    <w:rsid w:val="00B571DE"/>
    <w:rsid w:val="00B6446C"/>
    <w:rsid w:val="00B706A3"/>
    <w:rsid w:val="00B76887"/>
    <w:rsid w:val="00B82628"/>
    <w:rsid w:val="00B8784C"/>
    <w:rsid w:val="00BA3267"/>
    <w:rsid w:val="00BB3E5E"/>
    <w:rsid w:val="00BC3D7C"/>
    <w:rsid w:val="00BC3F2A"/>
    <w:rsid w:val="00BD6021"/>
    <w:rsid w:val="00BE300F"/>
    <w:rsid w:val="00BF0AD6"/>
    <w:rsid w:val="00BF71BA"/>
    <w:rsid w:val="00C0030F"/>
    <w:rsid w:val="00C13561"/>
    <w:rsid w:val="00C14DDA"/>
    <w:rsid w:val="00C153C9"/>
    <w:rsid w:val="00C2399C"/>
    <w:rsid w:val="00C276B3"/>
    <w:rsid w:val="00C3518C"/>
    <w:rsid w:val="00C641F4"/>
    <w:rsid w:val="00C66643"/>
    <w:rsid w:val="00C73A6E"/>
    <w:rsid w:val="00C84643"/>
    <w:rsid w:val="00C918F3"/>
    <w:rsid w:val="00CA7E1C"/>
    <w:rsid w:val="00CB54DD"/>
    <w:rsid w:val="00CC32C9"/>
    <w:rsid w:val="00CC411D"/>
    <w:rsid w:val="00CD2EB4"/>
    <w:rsid w:val="00CD6EAF"/>
    <w:rsid w:val="00CE29EF"/>
    <w:rsid w:val="00D10773"/>
    <w:rsid w:val="00D10C61"/>
    <w:rsid w:val="00D15584"/>
    <w:rsid w:val="00D15C54"/>
    <w:rsid w:val="00D16615"/>
    <w:rsid w:val="00D21F27"/>
    <w:rsid w:val="00D240D8"/>
    <w:rsid w:val="00D26C35"/>
    <w:rsid w:val="00D27073"/>
    <w:rsid w:val="00D3056D"/>
    <w:rsid w:val="00D30D7E"/>
    <w:rsid w:val="00D42B60"/>
    <w:rsid w:val="00D55A88"/>
    <w:rsid w:val="00D60B42"/>
    <w:rsid w:val="00D73F5F"/>
    <w:rsid w:val="00D81D82"/>
    <w:rsid w:val="00D81FFA"/>
    <w:rsid w:val="00DA22EF"/>
    <w:rsid w:val="00DA2591"/>
    <w:rsid w:val="00DA3E32"/>
    <w:rsid w:val="00DA5B08"/>
    <w:rsid w:val="00DB3301"/>
    <w:rsid w:val="00DB619E"/>
    <w:rsid w:val="00DD0805"/>
    <w:rsid w:val="00DE23EE"/>
    <w:rsid w:val="00DE5416"/>
    <w:rsid w:val="00DE65D7"/>
    <w:rsid w:val="00DE74D2"/>
    <w:rsid w:val="00DF5811"/>
    <w:rsid w:val="00E021B3"/>
    <w:rsid w:val="00E16D02"/>
    <w:rsid w:val="00E260F9"/>
    <w:rsid w:val="00E32154"/>
    <w:rsid w:val="00E32CBF"/>
    <w:rsid w:val="00E4527D"/>
    <w:rsid w:val="00E47822"/>
    <w:rsid w:val="00E52568"/>
    <w:rsid w:val="00E5263F"/>
    <w:rsid w:val="00E56635"/>
    <w:rsid w:val="00E569F8"/>
    <w:rsid w:val="00E610E3"/>
    <w:rsid w:val="00E61D5F"/>
    <w:rsid w:val="00E67580"/>
    <w:rsid w:val="00E67FB7"/>
    <w:rsid w:val="00E73770"/>
    <w:rsid w:val="00E74B8C"/>
    <w:rsid w:val="00E8144D"/>
    <w:rsid w:val="00E85B63"/>
    <w:rsid w:val="00E86C20"/>
    <w:rsid w:val="00E922FB"/>
    <w:rsid w:val="00E92B9B"/>
    <w:rsid w:val="00E94CF0"/>
    <w:rsid w:val="00E9646D"/>
    <w:rsid w:val="00E969F5"/>
    <w:rsid w:val="00E970C9"/>
    <w:rsid w:val="00EB000B"/>
    <w:rsid w:val="00EB2EA6"/>
    <w:rsid w:val="00EC330F"/>
    <w:rsid w:val="00ED26AD"/>
    <w:rsid w:val="00EE1DC8"/>
    <w:rsid w:val="00F040E0"/>
    <w:rsid w:val="00F1649B"/>
    <w:rsid w:val="00F249A0"/>
    <w:rsid w:val="00F30497"/>
    <w:rsid w:val="00F31932"/>
    <w:rsid w:val="00F41F15"/>
    <w:rsid w:val="00F45D5D"/>
    <w:rsid w:val="00F45EDB"/>
    <w:rsid w:val="00F46BF8"/>
    <w:rsid w:val="00F52EC8"/>
    <w:rsid w:val="00F55797"/>
    <w:rsid w:val="00F630B4"/>
    <w:rsid w:val="00F65D46"/>
    <w:rsid w:val="00F81729"/>
    <w:rsid w:val="00F82A67"/>
    <w:rsid w:val="00F95CC4"/>
    <w:rsid w:val="00F95D51"/>
    <w:rsid w:val="00F95E94"/>
    <w:rsid w:val="00F97A8C"/>
    <w:rsid w:val="00F97B45"/>
    <w:rsid w:val="00FA1CDE"/>
    <w:rsid w:val="00FA39F9"/>
    <w:rsid w:val="00FA51FF"/>
    <w:rsid w:val="00FA7AC3"/>
    <w:rsid w:val="00FC4C7B"/>
    <w:rsid w:val="00FC67CD"/>
    <w:rsid w:val="00FE2999"/>
    <w:rsid w:val="00FE79A8"/>
    <w:rsid w:val="00FF2631"/>
    <w:rsid w:val="00FF4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CFA"/>
    <w:rPr>
      <w:sz w:val="24"/>
      <w:szCs w:val="24"/>
    </w:rPr>
  </w:style>
  <w:style w:type="paragraph" w:styleId="Kop1">
    <w:name w:val="heading 1"/>
    <w:basedOn w:val="Standaard"/>
    <w:next w:val="Standaard"/>
    <w:qFormat/>
    <w:rsid w:val="00A72CFA"/>
    <w:pPr>
      <w:keepNext/>
      <w:jc w:val="center"/>
      <w:outlineLvl w:val="0"/>
    </w:pPr>
    <w:rPr>
      <w:b/>
      <w:smallCaps/>
      <w:sz w:val="32"/>
      <w:szCs w:val="32"/>
    </w:rPr>
  </w:style>
  <w:style w:type="paragraph" w:styleId="Kop2">
    <w:name w:val="heading 2"/>
    <w:basedOn w:val="Standaard"/>
    <w:next w:val="Standaard"/>
    <w:link w:val="Kop2Char"/>
    <w:qFormat/>
    <w:rsid w:val="00A72CFA"/>
    <w:pPr>
      <w:keepNext/>
      <w:outlineLvl w:val="1"/>
    </w:pPr>
    <w:rPr>
      <w:b/>
      <w:i/>
      <w:iCs/>
      <w:sz w:val="28"/>
    </w:rPr>
  </w:style>
  <w:style w:type="paragraph" w:styleId="Kop3">
    <w:name w:val="heading 3"/>
    <w:basedOn w:val="Standaard"/>
    <w:next w:val="Standaard"/>
    <w:qFormat/>
    <w:rsid w:val="00A72CFA"/>
    <w:pPr>
      <w:keepNext/>
      <w:jc w:val="cente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A72CFA"/>
    <w:pPr>
      <w:tabs>
        <w:tab w:val="center" w:pos="4153"/>
        <w:tab w:val="right" w:pos="8306"/>
      </w:tabs>
    </w:pPr>
    <w:rPr>
      <w:rFonts w:ascii="Times" w:eastAsia="Times" w:hAnsi="Times"/>
      <w:szCs w:val="20"/>
    </w:rPr>
  </w:style>
  <w:style w:type="paragraph" w:styleId="Tekstzonderopmaak">
    <w:name w:val="Plain Text"/>
    <w:basedOn w:val="Standaard"/>
    <w:semiHidden/>
    <w:rsid w:val="00A72CFA"/>
    <w:rPr>
      <w:rFonts w:ascii="Courier New" w:hAnsi="Courier New"/>
      <w:sz w:val="20"/>
      <w:szCs w:val="20"/>
    </w:rPr>
  </w:style>
  <w:style w:type="character" w:styleId="Hyperlink">
    <w:name w:val="Hyperlink"/>
    <w:rsid w:val="00A72CFA"/>
    <w:rPr>
      <w:color w:val="0000FF"/>
      <w:u w:val="single"/>
    </w:rPr>
  </w:style>
  <w:style w:type="paragraph" w:styleId="Lijstopsomteken3">
    <w:name w:val="List Bullet 3"/>
    <w:basedOn w:val="Standaard"/>
    <w:autoRedefine/>
    <w:semiHidden/>
    <w:rsid w:val="00A72CFA"/>
    <w:pPr>
      <w:ind w:left="142" w:hanging="142"/>
    </w:pPr>
    <w:rPr>
      <w:rFonts w:ascii="Arial" w:hAnsi="Arial" w:cs="Arial"/>
    </w:rPr>
  </w:style>
  <w:style w:type="paragraph" w:styleId="Ballontekst">
    <w:name w:val="Balloon Text"/>
    <w:basedOn w:val="Standaard"/>
    <w:link w:val="BallontekstChar"/>
    <w:uiPriority w:val="99"/>
    <w:semiHidden/>
    <w:unhideWhenUsed/>
    <w:rsid w:val="00283485"/>
    <w:rPr>
      <w:rFonts w:ascii="Tahoma" w:hAnsi="Tahoma"/>
      <w:sz w:val="16"/>
      <w:szCs w:val="16"/>
      <w:lang w:val="x-none" w:eastAsia="x-none"/>
    </w:rPr>
  </w:style>
  <w:style w:type="paragraph" w:customStyle="1" w:styleId="Ballontekst1">
    <w:name w:val="Ballontekst1"/>
    <w:basedOn w:val="Standaard"/>
    <w:semiHidden/>
    <w:rsid w:val="00A72CFA"/>
    <w:rPr>
      <w:rFonts w:ascii="Tahoma" w:hAnsi="Tahoma" w:cs="Tahoma"/>
      <w:sz w:val="16"/>
      <w:szCs w:val="16"/>
    </w:rPr>
  </w:style>
  <w:style w:type="paragraph" w:styleId="Voettekst">
    <w:name w:val="footer"/>
    <w:basedOn w:val="Standaard"/>
    <w:semiHidden/>
    <w:rsid w:val="00A72CFA"/>
    <w:pPr>
      <w:tabs>
        <w:tab w:val="center" w:pos="4703"/>
        <w:tab w:val="right" w:pos="9406"/>
      </w:tabs>
    </w:pPr>
  </w:style>
  <w:style w:type="character" w:styleId="Paginanummer">
    <w:name w:val="page number"/>
    <w:basedOn w:val="Standaardalinea-lettertype"/>
    <w:semiHidden/>
    <w:rsid w:val="00A72CFA"/>
  </w:style>
  <w:style w:type="character" w:customStyle="1" w:styleId="BallontekstChar">
    <w:name w:val="Ballontekst Char"/>
    <w:link w:val="Ballontekst"/>
    <w:uiPriority w:val="99"/>
    <w:semiHidden/>
    <w:rsid w:val="00283485"/>
    <w:rPr>
      <w:rFonts w:ascii="Tahoma" w:hAnsi="Tahoma" w:cs="Tahoma"/>
      <w:sz w:val="16"/>
      <w:szCs w:val="16"/>
    </w:rPr>
  </w:style>
  <w:style w:type="character" w:customStyle="1" w:styleId="Kop2Char">
    <w:name w:val="Kop 2 Char"/>
    <w:link w:val="Kop2"/>
    <w:rsid w:val="003949F6"/>
    <w:rPr>
      <w:b/>
      <w:i/>
      <w:iCs/>
      <w:sz w:val="28"/>
      <w:szCs w:val="24"/>
    </w:rPr>
  </w:style>
  <w:style w:type="character" w:styleId="Zwaar">
    <w:name w:val="Strong"/>
    <w:uiPriority w:val="22"/>
    <w:qFormat/>
    <w:rsid w:val="003949F6"/>
    <w:rPr>
      <w:b/>
      <w:bCs/>
    </w:rPr>
  </w:style>
  <w:style w:type="paragraph" w:styleId="Normaalweb">
    <w:name w:val="Normal (Web)"/>
    <w:basedOn w:val="Standaard"/>
    <w:uiPriority w:val="99"/>
    <w:semiHidden/>
    <w:unhideWhenUsed/>
    <w:rsid w:val="00C13561"/>
    <w:pPr>
      <w:spacing w:before="100" w:beforeAutospacing="1" w:after="100" w:afterAutospacing="1"/>
    </w:pPr>
  </w:style>
  <w:style w:type="character" w:styleId="GevolgdeHyperlink">
    <w:name w:val="FollowedHyperlink"/>
    <w:uiPriority w:val="99"/>
    <w:semiHidden/>
    <w:unhideWhenUsed/>
    <w:rsid w:val="00F55797"/>
    <w:rPr>
      <w:color w:val="800080"/>
      <w:u w:val="single"/>
    </w:rPr>
  </w:style>
  <w:style w:type="character" w:customStyle="1" w:styleId="skypec2cprintcontainerskypec2cnotranslate">
    <w:name w:val="skype_c2c_print_container skype_c2c notranslate"/>
    <w:basedOn w:val="Standaardalinea-lettertype"/>
    <w:rsid w:val="005622E2"/>
  </w:style>
  <w:style w:type="character" w:customStyle="1" w:styleId="skypec2ctextspan">
    <w:name w:val="skype_c2c_text_span"/>
    <w:basedOn w:val="Standaardalinea-lettertype"/>
    <w:rsid w:val="005622E2"/>
  </w:style>
  <w:style w:type="character" w:customStyle="1" w:styleId="Vermelding1">
    <w:name w:val="Vermelding1"/>
    <w:basedOn w:val="Standaardalinea-lettertype"/>
    <w:uiPriority w:val="99"/>
    <w:semiHidden/>
    <w:unhideWhenUsed/>
    <w:rsid w:val="0022068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CFA"/>
    <w:rPr>
      <w:sz w:val="24"/>
      <w:szCs w:val="24"/>
    </w:rPr>
  </w:style>
  <w:style w:type="paragraph" w:styleId="Kop1">
    <w:name w:val="heading 1"/>
    <w:basedOn w:val="Standaard"/>
    <w:next w:val="Standaard"/>
    <w:qFormat/>
    <w:rsid w:val="00A72CFA"/>
    <w:pPr>
      <w:keepNext/>
      <w:jc w:val="center"/>
      <w:outlineLvl w:val="0"/>
    </w:pPr>
    <w:rPr>
      <w:b/>
      <w:smallCaps/>
      <w:sz w:val="32"/>
      <w:szCs w:val="32"/>
    </w:rPr>
  </w:style>
  <w:style w:type="paragraph" w:styleId="Kop2">
    <w:name w:val="heading 2"/>
    <w:basedOn w:val="Standaard"/>
    <w:next w:val="Standaard"/>
    <w:link w:val="Kop2Char"/>
    <w:qFormat/>
    <w:rsid w:val="00A72CFA"/>
    <w:pPr>
      <w:keepNext/>
      <w:outlineLvl w:val="1"/>
    </w:pPr>
    <w:rPr>
      <w:b/>
      <w:i/>
      <w:iCs/>
      <w:sz w:val="28"/>
    </w:rPr>
  </w:style>
  <w:style w:type="paragraph" w:styleId="Kop3">
    <w:name w:val="heading 3"/>
    <w:basedOn w:val="Standaard"/>
    <w:next w:val="Standaard"/>
    <w:qFormat/>
    <w:rsid w:val="00A72CFA"/>
    <w:pPr>
      <w:keepNext/>
      <w:jc w:val="cente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A72CFA"/>
    <w:pPr>
      <w:tabs>
        <w:tab w:val="center" w:pos="4153"/>
        <w:tab w:val="right" w:pos="8306"/>
      </w:tabs>
    </w:pPr>
    <w:rPr>
      <w:rFonts w:ascii="Times" w:eastAsia="Times" w:hAnsi="Times"/>
      <w:szCs w:val="20"/>
    </w:rPr>
  </w:style>
  <w:style w:type="paragraph" w:styleId="Tekstzonderopmaak">
    <w:name w:val="Plain Text"/>
    <w:basedOn w:val="Standaard"/>
    <w:semiHidden/>
    <w:rsid w:val="00A72CFA"/>
    <w:rPr>
      <w:rFonts w:ascii="Courier New" w:hAnsi="Courier New"/>
      <w:sz w:val="20"/>
      <w:szCs w:val="20"/>
    </w:rPr>
  </w:style>
  <w:style w:type="character" w:styleId="Hyperlink">
    <w:name w:val="Hyperlink"/>
    <w:rsid w:val="00A72CFA"/>
    <w:rPr>
      <w:color w:val="0000FF"/>
      <w:u w:val="single"/>
    </w:rPr>
  </w:style>
  <w:style w:type="paragraph" w:styleId="Lijstopsomteken3">
    <w:name w:val="List Bullet 3"/>
    <w:basedOn w:val="Standaard"/>
    <w:autoRedefine/>
    <w:semiHidden/>
    <w:rsid w:val="00A72CFA"/>
    <w:pPr>
      <w:ind w:left="142" w:hanging="142"/>
    </w:pPr>
    <w:rPr>
      <w:rFonts w:ascii="Arial" w:hAnsi="Arial" w:cs="Arial"/>
    </w:rPr>
  </w:style>
  <w:style w:type="paragraph" w:styleId="Ballontekst">
    <w:name w:val="Balloon Text"/>
    <w:basedOn w:val="Standaard"/>
    <w:link w:val="BallontekstChar"/>
    <w:uiPriority w:val="99"/>
    <w:semiHidden/>
    <w:unhideWhenUsed/>
    <w:rsid w:val="00283485"/>
    <w:rPr>
      <w:rFonts w:ascii="Tahoma" w:hAnsi="Tahoma"/>
      <w:sz w:val="16"/>
      <w:szCs w:val="16"/>
      <w:lang w:val="x-none" w:eastAsia="x-none"/>
    </w:rPr>
  </w:style>
  <w:style w:type="paragraph" w:customStyle="1" w:styleId="Ballontekst1">
    <w:name w:val="Ballontekst1"/>
    <w:basedOn w:val="Standaard"/>
    <w:semiHidden/>
    <w:rsid w:val="00A72CFA"/>
    <w:rPr>
      <w:rFonts w:ascii="Tahoma" w:hAnsi="Tahoma" w:cs="Tahoma"/>
      <w:sz w:val="16"/>
      <w:szCs w:val="16"/>
    </w:rPr>
  </w:style>
  <w:style w:type="paragraph" w:styleId="Voettekst">
    <w:name w:val="footer"/>
    <w:basedOn w:val="Standaard"/>
    <w:semiHidden/>
    <w:rsid w:val="00A72CFA"/>
    <w:pPr>
      <w:tabs>
        <w:tab w:val="center" w:pos="4703"/>
        <w:tab w:val="right" w:pos="9406"/>
      </w:tabs>
    </w:pPr>
  </w:style>
  <w:style w:type="character" w:styleId="Paginanummer">
    <w:name w:val="page number"/>
    <w:basedOn w:val="Standaardalinea-lettertype"/>
    <w:semiHidden/>
    <w:rsid w:val="00A72CFA"/>
  </w:style>
  <w:style w:type="character" w:customStyle="1" w:styleId="BallontekstChar">
    <w:name w:val="Ballontekst Char"/>
    <w:link w:val="Ballontekst"/>
    <w:uiPriority w:val="99"/>
    <w:semiHidden/>
    <w:rsid w:val="00283485"/>
    <w:rPr>
      <w:rFonts w:ascii="Tahoma" w:hAnsi="Tahoma" w:cs="Tahoma"/>
      <w:sz w:val="16"/>
      <w:szCs w:val="16"/>
    </w:rPr>
  </w:style>
  <w:style w:type="character" w:customStyle="1" w:styleId="Kop2Char">
    <w:name w:val="Kop 2 Char"/>
    <w:link w:val="Kop2"/>
    <w:rsid w:val="003949F6"/>
    <w:rPr>
      <w:b/>
      <w:i/>
      <w:iCs/>
      <w:sz w:val="28"/>
      <w:szCs w:val="24"/>
    </w:rPr>
  </w:style>
  <w:style w:type="character" w:styleId="Zwaar">
    <w:name w:val="Strong"/>
    <w:uiPriority w:val="22"/>
    <w:qFormat/>
    <w:rsid w:val="003949F6"/>
    <w:rPr>
      <w:b/>
      <w:bCs/>
    </w:rPr>
  </w:style>
  <w:style w:type="paragraph" w:styleId="Normaalweb">
    <w:name w:val="Normal (Web)"/>
    <w:basedOn w:val="Standaard"/>
    <w:uiPriority w:val="99"/>
    <w:semiHidden/>
    <w:unhideWhenUsed/>
    <w:rsid w:val="00C13561"/>
    <w:pPr>
      <w:spacing w:before="100" w:beforeAutospacing="1" w:after="100" w:afterAutospacing="1"/>
    </w:pPr>
  </w:style>
  <w:style w:type="character" w:styleId="GevolgdeHyperlink">
    <w:name w:val="FollowedHyperlink"/>
    <w:uiPriority w:val="99"/>
    <w:semiHidden/>
    <w:unhideWhenUsed/>
    <w:rsid w:val="00F55797"/>
    <w:rPr>
      <w:color w:val="800080"/>
      <w:u w:val="single"/>
    </w:rPr>
  </w:style>
  <w:style w:type="character" w:customStyle="1" w:styleId="skypec2cprintcontainerskypec2cnotranslate">
    <w:name w:val="skype_c2c_print_container skype_c2c notranslate"/>
    <w:basedOn w:val="Standaardalinea-lettertype"/>
    <w:rsid w:val="005622E2"/>
  </w:style>
  <w:style w:type="character" w:customStyle="1" w:styleId="skypec2ctextspan">
    <w:name w:val="skype_c2c_text_span"/>
    <w:basedOn w:val="Standaardalinea-lettertype"/>
    <w:rsid w:val="005622E2"/>
  </w:style>
  <w:style w:type="character" w:customStyle="1" w:styleId="Vermelding1">
    <w:name w:val="Vermelding1"/>
    <w:basedOn w:val="Standaardalinea-lettertype"/>
    <w:uiPriority w:val="99"/>
    <w:semiHidden/>
    <w:unhideWhenUsed/>
    <w:rsid w:val="002206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8913">
      <w:bodyDiv w:val="1"/>
      <w:marLeft w:val="0"/>
      <w:marRight w:val="0"/>
      <w:marTop w:val="0"/>
      <w:marBottom w:val="0"/>
      <w:divBdr>
        <w:top w:val="none" w:sz="0" w:space="0" w:color="auto"/>
        <w:left w:val="none" w:sz="0" w:space="0" w:color="auto"/>
        <w:bottom w:val="none" w:sz="0" w:space="0" w:color="auto"/>
        <w:right w:val="none" w:sz="0" w:space="0" w:color="auto"/>
      </w:divBdr>
    </w:div>
    <w:div w:id="964311815">
      <w:bodyDiv w:val="1"/>
      <w:marLeft w:val="0"/>
      <w:marRight w:val="0"/>
      <w:marTop w:val="0"/>
      <w:marBottom w:val="0"/>
      <w:divBdr>
        <w:top w:val="none" w:sz="0" w:space="0" w:color="auto"/>
        <w:left w:val="none" w:sz="0" w:space="0" w:color="auto"/>
        <w:bottom w:val="none" w:sz="0" w:space="0" w:color="auto"/>
        <w:right w:val="none" w:sz="0" w:space="0" w:color="auto"/>
      </w:divBdr>
    </w:div>
    <w:div w:id="20566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if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homburg@maastrichtuniversity.nl" TargetMode="External"/><Relationship Id="rId5" Type="http://schemas.openxmlformats.org/officeDocument/2006/relationships/webSettings" Target="webSettings.xml"/><Relationship Id="rId15" Type="http://schemas.openxmlformats.org/officeDocument/2006/relationships/hyperlink" Target="https://www.google.nl/search?q=cuypershuis&amp;biw=1536&amp;bih=706&amp;tbm=isch&amp;imgil=qPR69JNVSTQJYM;AAAAAAAAAAABAM;http://www.cuypershuisroermond.nl/&amp;source=iu&amp;pf=m&amp;fir=qPR69JNVSTQJYM,AAAAAAAAAAABAM,_&amp;usg=__lL1X_F0QqUlsvA82ZnzBPB601eY%3D&amp;sa=X&amp;ved=0ahUKEwjP4u3s6sTTAhXDAcAKHYbOBNUQuqIBCHIwDQ#imgrc=b6uE3ZtKge7w0M" TargetMode="External"/><Relationship Id="rId10" Type="http://schemas.openxmlformats.org/officeDocument/2006/relationships/hyperlink" Target="mailto:info@lgog-roermond.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lgog-roermond.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gog.nl"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20van%20hees\AppData\Local\Microsoft\Windows\Temporary%20Internet%20Files\Content.IE5\U1GSL1FE\Convocaatsjabloon%202013%20Kring%20Venlo%2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Convocaatsjabloon 2013 Kring Venlo 2</Template>
  <TotalTime>9</TotalTime>
  <Pages>1</Pages>
  <Words>693</Words>
  <Characters>3817</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 I M B U R G S   G E S C H I E D-   E N   O U D H E I D K U N D I G   G E N O O T S C H A P</vt:lpstr>
      <vt:lpstr>L I M B U R G S   G E S C H I E D-   E N   O U D H E I D K U N D I G   G E N O O T S C H A P</vt:lpstr>
    </vt:vector>
  </TitlesOfParts>
  <Company>Hunter Repacker</Company>
  <LinksUpToDate>false</LinksUpToDate>
  <CharactersWithSpaces>4501</CharactersWithSpaces>
  <SharedDoc>false</SharedDoc>
  <HLinks>
    <vt:vector size="24" baseType="variant">
      <vt:variant>
        <vt:i4>2228248</vt:i4>
      </vt:variant>
      <vt:variant>
        <vt:i4>6</vt:i4>
      </vt:variant>
      <vt:variant>
        <vt:i4>0</vt:i4>
      </vt:variant>
      <vt:variant>
        <vt:i4>5</vt:i4>
      </vt:variant>
      <vt:variant>
        <vt:lpwstr>mailto:gmjdriessen@home.nl</vt:lpwstr>
      </vt:variant>
      <vt:variant>
        <vt:lpwstr/>
      </vt:variant>
      <vt:variant>
        <vt:i4>5570616</vt:i4>
      </vt:variant>
      <vt:variant>
        <vt:i4>3</vt:i4>
      </vt:variant>
      <vt:variant>
        <vt:i4>0</vt:i4>
      </vt:variant>
      <vt:variant>
        <vt:i4>5</vt:i4>
      </vt:variant>
      <vt:variant>
        <vt:lpwstr>mailto:e.homburg@maastrichtuniversity.nl</vt:lpwstr>
      </vt:variant>
      <vt:variant>
        <vt:lpwstr/>
      </vt:variant>
      <vt:variant>
        <vt:i4>655395</vt:i4>
      </vt:variant>
      <vt:variant>
        <vt:i4>0</vt:i4>
      </vt:variant>
      <vt:variant>
        <vt:i4>0</vt:i4>
      </vt:variant>
      <vt:variant>
        <vt:i4>5</vt:i4>
      </vt:variant>
      <vt:variant>
        <vt:lpwstr>mailto:lgogvenlo@ziggo.nl</vt:lpwstr>
      </vt:variant>
      <vt:variant>
        <vt:lpwstr/>
      </vt:variant>
      <vt:variant>
        <vt:i4>4391014</vt:i4>
      </vt:variant>
      <vt:variant>
        <vt:i4>0</vt:i4>
      </vt:variant>
      <vt:variant>
        <vt:i4>0</vt:i4>
      </vt:variant>
      <vt:variant>
        <vt:i4>5</vt:i4>
      </vt:variant>
      <vt:variant>
        <vt:lpwstr>mailto:info@lgog.nl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I M B U R G S   G E S C H I E D-   E N   O U D H E I D K U N D I G   G E N O O T S C H A P</dc:title>
  <dc:creator>t. van hees</dc:creator>
  <cp:lastModifiedBy>Ernst Homburg</cp:lastModifiedBy>
  <cp:revision>7</cp:revision>
  <cp:lastPrinted>2015-07-31T17:21:00Z</cp:lastPrinted>
  <dcterms:created xsi:type="dcterms:W3CDTF">2017-04-30T07:28:00Z</dcterms:created>
  <dcterms:modified xsi:type="dcterms:W3CDTF">2017-05-02T18:37:00Z</dcterms:modified>
</cp:coreProperties>
</file>